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8C" w:rsidRPr="00D62EE4" w:rsidRDefault="00232A8C" w:rsidP="00D62EE4">
      <w:pPr>
        <w:jc w:val="center"/>
        <w:rPr>
          <w:rFonts w:ascii="Times New Roman" w:hAnsi="Times New Roman"/>
          <w:b/>
          <w:sz w:val="24"/>
          <w:szCs w:val="24"/>
        </w:rPr>
      </w:pPr>
      <w:r w:rsidRPr="00D62EE4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232A8C" w:rsidRDefault="00232A8C" w:rsidP="00D62EE4">
      <w:pPr>
        <w:jc w:val="center"/>
        <w:rPr>
          <w:rFonts w:ascii="Times New Roman" w:hAnsi="Times New Roman"/>
          <w:b/>
          <w:sz w:val="24"/>
          <w:szCs w:val="24"/>
        </w:rPr>
      </w:pPr>
      <w:r w:rsidRPr="00D62EE4">
        <w:rPr>
          <w:rFonts w:ascii="Times New Roman" w:hAnsi="Times New Roman"/>
          <w:b/>
          <w:sz w:val="24"/>
          <w:szCs w:val="24"/>
        </w:rPr>
        <w:t>КОЛОМИНСКОГО СЕЛЬСКОГО ПОСЕЛЕНИЯ</w:t>
      </w:r>
    </w:p>
    <w:p w:rsidR="00232A8C" w:rsidRPr="00D62EE4" w:rsidRDefault="00232A8C" w:rsidP="00D62EE4">
      <w:pPr>
        <w:jc w:val="center"/>
        <w:rPr>
          <w:rFonts w:ascii="Times New Roman" w:hAnsi="Times New Roman"/>
          <w:b/>
          <w:sz w:val="24"/>
          <w:szCs w:val="24"/>
        </w:rPr>
      </w:pPr>
    </w:p>
    <w:p w:rsidR="00232A8C" w:rsidRDefault="00232A8C" w:rsidP="00D62EE4">
      <w:pPr>
        <w:jc w:val="center"/>
        <w:rPr>
          <w:rFonts w:ascii="Times New Roman" w:hAnsi="Times New Roman"/>
          <w:bCs/>
          <w:iCs/>
          <w:sz w:val="24"/>
          <w:szCs w:val="24"/>
        </w:rPr>
      </w:pPr>
      <w:r w:rsidRPr="00D62EE4">
        <w:rPr>
          <w:rFonts w:ascii="Times New Roman" w:hAnsi="Times New Roman"/>
          <w:b/>
          <w:sz w:val="24"/>
          <w:szCs w:val="24"/>
        </w:rPr>
        <w:t>П О С Т А Н О В Л Е Н И Е</w:t>
      </w:r>
      <w:r w:rsidRPr="00D62EE4">
        <w:rPr>
          <w:rFonts w:ascii="Times New Roman" w:hAnsi="Times New Roman"/>
          <w:bCs/>
          <w:iCs/>
          <w:sz w:val="24"/>
          <w:szCs w:val="24"/>
        </w:rPr>
        <w:t xml:space="preserve">   </w:t>
      </w:r>
    </w:p>
    <w:p w:rsidR="00232A8C" w:rsidRPr="00D62EE4" w:rsidRDefault="00232A8C" w:rsidP="00D62EE4">
      <w:pPr>
        <w:jc w:val="center"/>
        <w:rPr>
          <w:rFonts w:ascii="Times New Roman" w:hAnsi="Times New Roman"/>
          <w:b/>
          <w:sz w:val="24"/>
          <w:szCs w:val="24"/>
        </w:rPr>
      </w:pPr>
      <w:r w:rsidRPr="00D62EE4"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                             </w:t>
      </w:r>
    </w:p>
    <w:p w:rsidR="00232A8C" w:rsidRPr="00D62EE4" w:rsidRDefault="00232A8C" w:rsidP="00D62EE4">
      <w:pPr>
        <w:autoSpaceDE w:val="0"/>
        <w:autoSpaceDN w:val="0"/>
        <w:adjustRightInd w:val="0"/>
        <w:rPr>
          <w:rFonts w:ascii="Times New Roman" w:hAnsi="Times New Roman"/>
          <w:bCs/>
          <w:iCs/>
          <w:sz w:val="24"/>
          <w:szCs w:val="24"/>
        </w:rPr>
      </w:pPr>
      <w:r w:rsidRPr="00D62EE4">
        <w:rPr>
          <w:rFonts w:ascii="Times New Roman" w:hAnsi="Times New Roman"/>
          <w:bCs/>
          <w:iCs/>
          <w:sz w:val="24"/>
          <w:szCs w:val="24"/>
        </w:rPr>
        <w:t>15.04.2021                                         с. Коломинские Гривы                                               №  25</w:t>
      </w:r>
    </w:p>
    <w:p w:rsidR="00232A8C" w:rsidRPr="00D62EE4" w:rsidRDefault="00232A8C" w:rsidP="00D62EE4">
      <w:pPr>
        <w:ind w:right="4495"/>
        <w:jc w:val="both"/>
        <w:rPr>
          <w:rFonts w:ascii="Times New Roman" w:hAnsi="Times New Roman"/>
          <w:sz w:val="24"/>
          <w:szCs w:val="24"/>
        </w:rPr>
      </w:pPr>
      <w:r w:rsidRPr="00D62EE4">
        <w:rPr>
          <w:rFonts w:ascii="Times New Roman" w:hAnsi="Times New Roman"/>
          <w:sz w:val="24"/>
          <w:szCs w:val="24"/>
        </w:rPr>
        <w:t xml:space="preserve">Об утверждении Порядка представления бюджета муниципального образования «Коломинское сельское поселение» и отчета о его исполнении в доступной для граждан форме </w:t>
      </w:r>
    </w:p>
    <w:p w:rsidR="00232A8C" w:rsidRPr="00D62EE4" w:rsidRDefault="00232A8C" w:rsidP="00D62EE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62EE4">
        <w:rPr>
          <w:rFonts w:ascii="Times New Roman" w:hAnsi="Times New Roman"/>
          <w:sz w:val="24"/>
          <w:szCs w:val="24"/>
        </w:rPr>
        <w:t>В соответствии с Приказом Министерства финансов Российской Федерации от 22 сентября 2015 года № 145-Н «Об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форме», с целью реализации принципа прозрачности (открытости) и обеспечения полного и доступного информирования граждан (заинтересованных пользователей) о бюджете муниципального образования «Коломинское сельское поселение»,</w:t>
      </w:r>
    </w:p>
    <w:p w:rsidR="00232A8C" w:rsidRPr="00D62EE4" w:rsidRDefault="00232A8C" w:rsidP="00D62EE4">
      <w:pPr>
        <w:ind w:firstLine="180"/>
        <w:jc w:val="both"/>
        <w:rPr>
          <w:rFonts w:ascii="Times New Roman" w:hAnsi="Times New Roman"/>
          <w:b/>
          <w:sz w:val="24"/>
          <w:szCs w:val="24"/>
        </w:rPr>
      </w:pPr>
      <w:r w:rsidRPr="00D62EE4">
        <w:rPr>
          <w:rFonts w:ascii="Times New Roman" w:hAnsi="Times New Roman"/>
          <w:b/>
          <w:spacing w:val="20"/>
          <w:sz w:val="24"/>
          <w:szCs w:val="24"/>
        </w:rPr>
        <w:t>ПОСТАНОВЛЯЮ</w:t>
      </w:r>
      <w:r w:rsidRPr="00D62EE4">
        <w:rPr>
          <w:rFonts w:ascii="Times New Roman" w:hAnsi="Times New Roman"/>
          <w:b/>
          <w:sz w:val="24"/>
          <w:szCs w:val="24"/>
        </w:rPr>
        <w:t>:</w:t>
      </w:r>
    </w:p>
    <w:p w:rsidR="00232A8C" w:rsidRPr="00D62EE4" w:rsidRDefault="00232A8C" w:rsidP="00D62EE4">
      <w:pPr>
        <w:ind w:right="-17" w:firstLine="540"/>
        <w:jc w:val="both"/>
        <w:rPr>
          <w:rFonts w:ascii="Times New Roman" w:hAnsi="Times New Roman"/>
          <w:sz w:val="24"/>
          <w:szCs w:val="24"/>
        </w:rPr>
      </w:pPr>
      <w:r w:rsidRPr="00D62EE4">
        <w:rPr>
          <w:rFonts w:ascii="Times New Roman" w:hAnsi="Times New Roman"/>
          <w:sz w:val="24"/>
          <w:szCs w:val="24"/>
        </w:rPr>
        <w:t>1. Утвердить Порядок представления бюджета муниципального образования «Коломинское сельское поселение» и отчета о его исполнении в доступной для граждан форме  согласно приложению к настоящему постановлению.</w:t>
      </w:r>
    </w:p>
    <w:p w:rsidR="00232A8C" w:rsidRPr="00D62EE4" w:rsidRDefault="00232A8C" w:rsidP="00D62EE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2EE4">
        <w:rPr>
          <w:rFonts w:ascii="Times New Roman" w:hAnsi="Times New Roman"/>
          <w:sz w:val="24"/>
          <w:szCs w:val="24"/>
        </w:rPr>
        <w:t>2. Опубликовать настоящее постановление в официальном печатном издании «Официальные ведомости Коломинского сельского поселения» и разместить на сайте в информационно-телекоммуникационной сети Интернет.</w:t>
      </w:r>
    </w:p>
    <w:p w:rsidR="00232A8C" w:rsidRPr="00D62EE4" w:rsidRDefault="00232A8C" w:rsidP="00D62EE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62EE4">
        <w:rPr>
          <w:rFonts w:ascii="Times New Roman" w:hAnsi="Times New Roman"/>
          <w:sz w:val="24"/>
          <w:szCs w:val="24"/>
        </w:rPr>
        <w:t xml:space="preserve">         3. Настоящее постановление вступает в силу со дня опубликования. </w:t>
      </w:r>
    </w:p>
    <w:p w:rsidR="00232A8C" w:rsidRPr="00D62EE4" w:rsidRDefault="00232A8C" w:rsidP="00D62EE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2EE4">
        <w:rPr>
          <w:rFonts w:ascii="Times New Roman" w:hAnsi="Times New Roman"/>
          <w:sz w:val="24"/>
          <w:szCs w:val="24"/>
        </w:rPr>
        <w:t>4.</w:t>
      </w:r>
      <w:r w:rsidRPr="00D62EE4">
        <w:rPr>
          <w:rFonts w:ascii="Times New Roman" w:hAnsi="Times New Roman"/>
          <w:sz w:val="24"/>
          <w:szCs w:val="24"/>
          <w:lang w:val="en-US"/>
        </w:rPr>
        <w:t> </w:t>
      </w:r>
      <w:r w:rsidRPr="00D62EE4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232A8C" w:rsidRPr="00D62EE4" w:rsidRDefault="00232A8C" w:rsidP="00D62EE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32A8C" w:rsidRPr="00D62EE4" w:rsidRDefault="00232A8C" w:rsidP="00D62EE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62EE4">
        <w:rPr>
          <w:rFonts w:ascii="Times New Roman" w:hAnsi="Times New Roman"/>
          <w:sz w:val="24"/>
          <w:szCs w:val="24"/>
        </w:rPr>
        <w:t>Глава Коломинского сельского поселения</w:t>
      </w:r>
      <w:r w:rsidRPr="00D62EE4">
        <w:rPr>
          <w:rFonts w:ascii="Times New Roman" w:hAnsi="Times New Roman"/>
          <w:sz w:val="24"/>
          <w:szCs w:val="24"/>
        </w:rPr>
        <w:tab/>
        <w:t xml:space="preserve">                                                   А.В.Лисняк</w:t>
      </w:r>
      <w:r w:rsidRPr="00D62EE4">
        <w:rPr>
          <w:rFonts w:ascii="Times New Roman" w:hAnsi="Times New Roman"/>
          <w:sz w:val="24"/>
          <w:szCs w:val="24"/>
        </w:rPr>
        <w:tab/>
      </w:r>
      <w:r w:rsidRPr="00D62EE4">
        <w:rPr>
          <w:rFonts w:ascii="Times New Roman" w:hAnsi="Times New Roman"/>
          <w:sz w:val="24"/>
          <w:szCs w:val="24"/>
        </w:rPr>
        <w:tab/>
      </w:r>
      <w:r w:rsidRPr="00D62EE4">
        <w:rPr>
          <w:rFonts w:ascii="Times New Roman" w:hAnsi="Times New Roman"/>
          <w:sz w:val="24"/>
          <w:szCs w:val="24"/>
        </w:rPr>
        <w:tab/>
      </w:r>
      <w:r w:rsidRPr="00D62EE4">
        <w:rPr>
          <w:rFonts w:ascii="Times New Roman" w:hAnsi="Times New Roman"/>
          <w:sz w:val="24"/>
          <w:szCs w:val="24"/>
        </w:rPr>
        <w:tab/>
      </w:r>
      <w:r w:rsidRPr="00D62EE4">
        <w:rPr>
          <w:rFonts w:ascii="Times New Roman" w:hAnsi="Times New Roman"/>
          <w:sz w:val="24"/>
          <w:szCs w:val="24"/>
        </w:rPr>
        <w:tab/>
      </w:r>
      <w:r w:rsidRPr="00D62EE4">
        <w:rPr>
          <w:rFonts w:ascii="Times New Roman" w:hAnsi="Times New Roman"/>
          <w:sz w:val="24"/>
          <w:szCs w:val="24"/>
        </w:rPr>
        <w:tab/>
      </w:r>
      <w:r w:rsidRPr="00D62EE4">
        <w:rPr>
          <w:rFonts w:ascii="Times New Roman" w:hAnsi="Times New Roman"/>
          <w:sz w:val="24"/>
          <w:szCs w:val="24"/>
        </w:rPr>
        <w:tab/>
        <w:t xml:space="preserve"> </w:t>
      </w:r>
    </w:p>
    <w:p w:rsidR="00232A8C" w:rsidRPr="00D62EE4" w:rsidRDefault="00232A8C" w:rsidP="00D62EE4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62EE4">
        <w:rPr>
          <w:rFonts w:ascii="Times New Roman" w:hAnsi="Times New Roman"/>
          <w:sz w:val="24"/>
          <w:szCs w:val="24"/>
        </w:rPr>
        <w:t xml:space="preserve"> </w:t>
      </w:r>
    </w:p>
    <w:p w:rsidR="00232A8C" w:rsidRPr="000A12E3" w:rsidRDefault="00232A8C" w:rsidP="00D62EE4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D62EE4">
        <w:rPr>
          <w:rFonts w:ascii="Times New Roman" w:hAnsi="Times New Roman"/>
          <w:sz w:val="24"/>
          <w:szCs w:val="24"/>
        </w:rPr>
        <w:br w:type="page"/>
      </w:r>
      <w:bookmarkStart w:id="0" w:name="Par33"/>
      <w:bookmarkEnd w:id="0"/>
      <w:r w:rsidRPr="000A12E3">
        <w:rPr>
          <w:rFonts w:ascii="Times New Roman" w:hAnsi="Times New Roman"/>
          <w:sz w:val="24"/>
          <w:szCs w:val="24"/>
        </w:rPr>
        <w:t xml:space="preserve">Приложение </w:t>
      </w:r>
    </w:p>
    <w:p w:rsidR="00232A8C" w:rsidRPr="000A12E3" w:rsidRDefault="00232A8C" w:rsidP="00D62EE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0A12E3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12E3">
        <w:rPr>
          <w:rFonts w:ascii="Times New Roman" w:hAnsi="Times New Roman"/>
          <w:sz w:val="24"/>
          <w:szCs w:val="24"/>
        </w:rPr>
        <w:t>Администрации</w:t>
      </w:r>
    </w:p>
    <w:p w:rsidR="00232A8C" w:rsidRPr="00D62EE4" w:rsidRDefault="00232A8C" w:rsidP="00D62EE4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0A12E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Коломинского сельского поселения</w:t>
      </w:r>
    </w:p>
    <w:p w:rsidR="00232A8C" w:rsidRPr="00D62EE4" w:rsidRDefault="00232A8C" w:rsidP="00D62EE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D62EE4">
        <w:rPr>
          <w:rFonts w:ascii="Times New Roman" w:hAnsi="Times New Roman"/>
        </w:rPr>
        <w:t xml:space="preserve"> от 15.04.2021 № 25</w:t>
      </w:r>
    </w:p>
    <w:p w:rsidR="00232A8C" w:rsidRPr="00D62EE4" w:rsidRDefault="00232A8C" w:rsidP="00D62EE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32A8C" w:rsidRPr="00D62EE4" w:rsidRDefault="00232A8C" w:rsidP="00D62EE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Par38"/>
      <w:bookmarkEnd w:id="1"/>
      <w:r w:rsidRPr="00D62EE4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232A8C" w:rsidRPr="00D62EE4" w:rsidRDefault="00232A8C" w:rsidP="00D62EE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62EE4">
        <w:rPr>
          <w:rFonts w:ascii="Times New Roman" w:hAnsi="Times New Roman"/>
          <w:b/>
          <w:bCs/>
          <w:sz w:val="24"/>
          <w:szCs w:val="24"/>
        </w:rPr>
        <w:t>ПРЕДСТАВЛЕНИЯ БЮДЖЕТА МУНИЦИПАЛЬНОГО ОБРАЗОВАНИЯ «КОЛОМИНСКОЕ СЕЛЬСКОЕ ПОСЕЛЕНИЕ» И ОТЧЕТА О ЕГО ИСПОЛНЕНИИ В ДОСТУПНОЙ ДЛЯ ГРАЖДАН ФОРМЕ</w:t>
      </w:r>
    </w:p>
    <w:p w:rsidR="00232A8C" w:rsidRPr="00D62EE4" w:rsidRDefault="00232A8C" w:rsidP="00D62EE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D62EE4">
        <w:rPr>
          <w:rFonts w:ascii="Times New Roman" w:hAnsi="Times New Roman"/>
          <w:bCs/>
          <w:sz w:val="24"/>
          <w:szCs w:val="24"/>
        </w:rPr>
        <w:tab/>
        <w:t>Настоящий Порядок представления муниципальным образованием «Коломинское сельское поселение» бюджета муниципального образования «Коломинское сельское поселение» (далее -  бюджет поселения) и отчета о его исполнении в доступной для граждан форме (далее - Порядок) разработан в целях реализации принципа прозрачности (открытости) и обеспечения полного и доступного информирования граждан (заинтересованных пользователей) о  бюджете поселения в доступной форме.</w:t>
      </w:r>
    </w:p>
    <w:p w:rsidR="00232A8C" w:rsidRPr="00D62EE4" w:rsidRDefault="00232A8C" w:rsidP="00D62EE4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D62EE4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232A8C" w:rsidRPr="008F4FE7" w:rsidRDefault="00232A8C" w:rsidP="008F4F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F4FE7">
        <w:rPr>
          <w:rFonts w:ascii="Times New Roman" w:hAnsi="Times New Roman"/>
          <w:sz w:val="24"/>
          <w:szCs w:val="24"/>
        </w:rPr>
        <w:t>1.1. Настоящий Порядок определяет состав, структуру, порядок составления и публикации информации, содержащей основные положения проекта бюджета (решения о бюджете, решения об исполнении бюджета за отчетный финансовый год) муниципального образования «Коломинское сельское поселение» в понятной для широкого круга граждан (заинтересованных пользователей) форме (далее - бюджет для граждан).</w:t>
      </w:r>
    </w:p>
    <w:p w:rsidR="00232A8C" w:rsidRPr="008F4FE7" w:rsidRDefault="00232A8C" w:rsidP="008F4F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8F4FE7">
        <w:rPr>
          <w:rFonts w:ascii="Times New Roman" w:hAnsi="Times New Roman"/>
          <w:sz w:val="24"/>
          <w:szCs w:val="24"/>
        </w:rPr>
        <w:t>1.2. Бюджет для граждан разрабатывается для ознакомления граждан (заинтересованных пользователей) с задачами и приоритетными направлениями бюджетной политики, основными условиями формирования и исполнения бюджета, источниками доходов бюджета, обоснованиями бюджетных расходов, планируемыми и достигнутыми результатами использования бюджетных ассигнований, а также вовлечения граждан в обсуждение бюджетных решений.</w:t>
      </w:r>
    </w:p>
    <w:p w:rsidR="00232A8C" w:rsidRPr="00D62EE4" w:rsidRDefault="00232A8C" w:rsidP="00D62E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EE4">
        <w:rPr>
          <w:rFonts w:ascii="Times New Roman" w:hAnsi="Times New Roman" w:cs="Times New Roman"/>
          <w:bCs/>
          <w:sz w:val="24"/>
          <w:szCs w:val="24"/>
        </w:rPr>
        <w:t xml:space="preserve">1.3. </w:t>
      </w:r>
      <w:r w:rsidRPr="00D62EE4">
        <w:rPr>
          <w:rFonts w:ascii="Times New Roman" w:hAnsi="Times New Roman" w:cs="Times New Roman"/>
          <w:sz w:val="24"/>
          <w:szCs w:val="24"/>
        </w:rPr>
        <w:t>Принципы составления и публикации бюджета для граждан:</w:t>
      </w:r>
    </w:p>
    <w:p w:rsidR="00232A8C" w:rsidRPr="00D62EE4" w:rsidRDefault="00232A8C" w:rsidP="00D62EE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2EE4">
        <w:rPr>
          <w:rFonts w:ascii="Times New Roman" w:hAnsi="Times New Roman"/>
          <w:sz w:val="24"/>
          <w:szCs w:val="24"/>
        </w:rPr>
        <w:t>- достаточность: состав сведений, представленных в бюджете для граждан, должен быть достаточным для формирования у граждан (заинтересованных пользователей) представления о  бюджете поселения  без обращения к дополнительным источникам;</w:t>
      </w:r>
    </w:p>
    <w:p w:rsidR="00232A8C" w:rsidRPr="00D62EE4" w:rsidRDefault="00232A8C" w:rsidP="00D62EE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2EE4">
        <w:rPr>
          <w:rFonts w:ascii="Times New Roman" w:hAnsi="Times New Roman"/>
          <w:sz w:val="24"/>
          <w:szCs w:val="24"/>
        </w:rPr>
        <w:t>- понятность: при использовании узкопрофессиональных терминов следует приводить их разъяснения (в том числе с приведением практических примеров);</w:t>
      </w:r>
    </w:p>
    <w:p w:rsidR="00232A8C" w:rsidRPr="00D62EE4" w:rsidRDefault="00232A8C" w:rsidP="00D62EE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2EE4">
        <w:rPr>
          <w:rFonts w:ascii="Times New Roman" w:hAnsi="Times New Roman"/>
          <w:sz w:val="24"/>
          <w:szCs w:val="24"/>
        </w:rPr>
        <w:t>- достоверность: в бюджет для граждан следует включать только сведения, основанные на официальной информации об основных показателях социально-экономического развития, задачах и приоритетных направлениях бюджетной политики, источниках доходов бюджетов, обоснованиях бюджетных расходов, планируемых и достигнутых результатах использования бюджетных ассигнований;</w:t>
      </w:r>
    </w:p>
    <w:p w:rsidR="00232A8C" w:rsidRPr="00D62EE4" w:rsidRDefault="00232A8C" w:rsidP="00D62EE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2EE4">
        <w:rPr>
          <w:rFonts w:ascii="Times New Roman" w:hAnsi="Times New Roman"/>
          <w:sz w:val="24"/>
          <w:szCs w:val="24"/>
        </w:rPr>
        <w:t>- актуальность: информацию, представленную в бюджете для граждан, следует актуализировать в соответствии с действующим законодательством Российской Федерации, Томской области и нормативными актами муниципального образования «Коломинское сельское поселение» с учетом вносимых изменений;</w:t>
      </w:r>
    </w:p>
    <w:p w:rsidR="00232A8C" w:rsidRPr="00D62EE4" w:rsidRDefault="00232A8C" w:rsidP="00D62EE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2EE4">
        <w:rPr>
          <w:rFonts w:ascii="Times New Roman" w:hAnsi="Times New Roman"/>
          <w:sz w:val="24"/>
          <w:szCs w:val="24"/>
        </w:rPr>
        <w:t>- доступность: при публикации бюджета для граждан следует исходить из необходимости обеспечения доступа к информации максимального количества граждан (заинтересованных пользователей);</w:t>
      </w:r>
    </w:p>
    <w:p w:rsidR="00232A8C" w:rsidRPr="00D62EE4" w:rsidRDefault="00232A8C" w:rsidP="00D62EE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2EE4">
        <w:rPr>
          <w:rFonts w:ascii="Times New Roman" w:hAnsi="Times New Roman"/>
          <w:sz w:val="24"/>
          <w:szCs w:val="24"/>
        </w:rPr>
        <w:t>- своевременность: бюджет для граждан должен быть опубликован в информационно-телекоммуникационной сети «Интернет» не позднее даты внесения проекта решения о бюджете на рассмотрение Советом Коломинского сельского поселения и даты опубликования решения о бюджете, а также не позднее даты опубликования решения об исполнении бюджета.</w:t>
      </w:r>
    </w:p>
    <w:p w:rsidR="00232A8C" w:rsidRPr="00D62EE4" w:rsidRDefault="00232A8C" w:rsidP="00D62EE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62EE4">
        <w:rPr>
          <w:rFonts w:ascii="Times New Roman" w:hAnsi="Times New Roman"/>
          <w:bCs/>
          <w:sz w:val="24"/>
          <w:szCs w:val="24"/>
        </w:rPr>
        <w:t>1.4. Бюджет для граждан формируется в виде презентационных материалов на основе следующих документов:</w:t>
      </w:r>
    </w:p>
    <w:p w:rsidR="00232A8C" w:rsidRPr="00D62EE4" w:rsidRDefault="00232A8C" w:rsidP="00D62EE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62EE4">
        <w:rPr>
          <w:rFonts w:ascii="Times New Roman" w:hAnsi="Times New Roman"/>
          <w:sz w:val="24"/>
          <w:szCs w:val="24"/>
        </w:rPr>
        <w:t>- проект решения о бюджете на очередной финансовый год (очередной финансовый год и плановый период) муниципального образования «Коломинское сельское поселение», внесенный Администрацией муниципального образования «Коломинское сельское поселение» на рассмотрение в Совет Коломинского сельского поселения;</w:t>
      </w:r>
    </w:p>
    <w:p w:rsidR="00232A8C" w:rsidRPr="00D62EE4" w:rsidRDefault="00232A8C" w:rsidP="00D62EE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62EE4">
        <w:rPr>
          <w:rFonts w:ascii="Times New Roman" w:hAnsi="Times New Roman"/>
          <w:sz w:val="24"/>
          <w:szCs w:val="24"/>
        </w:rPr>
        <w:t>- решение о бюджете на очередной финансовый год (очередной финансовый год и плановый период)  муниципального образования «Коломинское сельское поселение»;</w:t>
      </w:r>
    </w:p>
    <w:p w:rsidR="00232A8C" w:rsidRPr="00D62EE4" w:rsidRDefault="00232A8C" w:rsidP="00D62EE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62EE4">
        <w:rPr>
          <w:rFonts w:ascii="Times New Roman" w:hAnsi="Times New Roman"/>
          <w:sz w:val="24"/>
          <w:szCs w:val="24"/>
        </w:rPr>
        <w:t>- решение об исполнении бюджета муниципального образования «Коломинское сельское поселение»;</w:t>
      </w:r>
    </w:p>
    <w:p w:rsidR="00232A8C" w:rsidRPr="00D62EE4" w:rsidRDefault="00232A8C" w:rsidP="00D62EE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62EE4">
        <w:rPr>
          <w:rFonts w:ascii="Times New Roman" w:hAnsi="Times New Roman"/>
          <w:sz w:val="24"/>
          <w:szCs w:val="24"/>
        </w:rPr>
        <w:t>- иные нормативные правовые акты муниципального образования «Коломинское сельское поселение».</w:t>
      </w:r>
    </w:p>
    <w:p w:rsidR="00232A8C" w:rsidRPr="00D62EE4" w:rsidRDefault="00232A8C" w:rsidP="00D62EE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2EE4">
        <w:rPr>
          <w:rFonts w:ascii="Times New Roman" w:hAnsi="Times New Roman"/>
          <w:sz w:val="24"/>
          <w:szCs w:val="24"/>
        </w:rPr>
        <w:t>1.5. В бюджет для граждан должна быть включена контактная информация для граждан, в том числе сведения о месте нахождения, контактных телефонах, адресе электронной почты, графике работы Администрации Коломинского сельского поселения.</w:t>
      </w:r>
    </w:p>
    <w:p w:rsidR="00232A8C" w:rsidRPr="00D62EE4" w:rsidRDefault="00232A8C" w:rsidP="00D62EE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2EE4">
        <w:rPr>
          <w:rFonts w:ascii="Times New Roman" w:hAnsi="Times New Roman"/>
          <w:sz w:val="24"/>
          <w:szCs w:val="24"/>
        </w:rPr>
        <w:t xml:space="preserve">1.6. Сведения, размещаемые на информационном ресурсе в информационно-телекоммуникационной сети «Интернет», публикуются в свободном доступе без регистрации граждан (заинтересованных пользователей) или предоставления их персональных данных, а также без заключения лицензионных или иных соглашений для доступа к бюджету для граждан, на официальном сайте муниципального образования «Коломинское сельское поселение». </w:t>
      </w:r>
    </w:p>
    <w:p w:rsidR="00232A8C" w:rsidRPr="00D62EE4" w:rsidRDefault="00232A8C" w:rsidP="00D62EE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2EE4">
        <w:rPr>
          <w:rFonts w:ascii="Times New Roman" w:hAnsi="Times New Roman"/>
          <w:sz w:val="24"/>
          <w:szCs w:val="24"/>
        </w:rPr>
        <w:t>1.7. Бюджет для граждан формируется и публикуется ежегодно.</w:t>
      </w:r>
    </w:p>
    <w:p w:rsidR="00232A8C" w:rsidRPr="00D62EE4" w:rsidRDefault="00232A8C" w:rsidP="00D62EE4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D62EE4">
        <w:rPr>
          <w:rFonts w:ascii="Times New Roman" w:hAnsi="Times New Roman"/>
          <w:b/>
          <w:bCs/>
          <w:sz w:val="24"/>
          <w:szCs w:val="24"/>
        </w:rPr>
        <w:t>2. Состав и структура бюджета для граждан</w:t>
      </w:r>
    </w:p>
    <w:p w:rsidR="00232A8C" w:rsidRPr="00D62EE4" w:rsidRDefault="00232A8C" w:rsidP="00D62E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62EE4">
        <w:rPr>
          <w:rFonts w:ascii="Times New Roman" w:hAnsi="Times New Roman"/>
          <w:sz w:val="24"/>
          <w:szCs w:val="24"/>
        </w:rPr>
        <w:t>2.1. Бюджет для граждан начинается с приветственного слова (обращения к гражданам) Главы Коломинского сельского поселения.</w:t>
      </w:r>
    </w:p>
    <w:p w:rsidR="00232A8C" w:rsidRPr="00D62EE4" w:rsidRDefault="00232A8C" w:rsidP="00D62E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EE4">
        <w:rPr>
          <w:rFonts w:ascii="Times New Roman" w:hAnsi="Times New Roman" w:cs="Times New Roman"/>
          <w:sz w:val="24"/>
          <w:szCs w:val="24"/>
        </w:rPr>
        <w:t xml:space="preserve">2.2. В бюджет для граждан включается: </w:t>
      </w:r>
    </w:p>
    <w:p w:rsidR="00232A8C" w:rsidRPr="00D62EE4" w:rsidRDefault="00232A8C" w:rsidP="00D62E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EE4">
        <w:rPr>
          <w:rFonts w:ascii="Times New Roman" w:hAnsi="Times New Roman" w:cs="Times New Roman"/>
          <w:sz w:val="24"/>
          <w:szCs w:val="24"/>
        </w:rPr>
        <w:t>- глоссарий, разъясняющий основные понятия, используемые в бюджетном процессе, такие как «бюджет», «доходы бюджета», «расходы бюджета», «межбюджетные трансферты» и иные необходимые термины;</w:t>
      </w:r>
    </w:p>
    <w:p w:rsidR="00232A8C" w:rsidRPr="00D62EE4" w:rsidRDefault="00232A8C" w:rsidP="00D62EE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2EE4">
        <w:rPr>
          <w:rFonts w:ascii="Times New Roman" w:hAnsi="Times New Roman"/>
          <w:sz w:val="24"/>
          <w:szCs w:val="24"/>
        </w:rPr>
        <w:t>- основные показатели социально-экономического развития муниципального образования «Коломинское сельское поселение» в соответствии с прогнозом социально-экономического развития муниципального образования «Коломинское сельское поселение» в динамике, включая фактические значения в отчетном году, плановые значения в текущем году, прогноз на очередной год и плановый период, в том числе показатели, характеризующие численность населения, уровень безработицы, среднемесячную заработную плату, прожиточный минимум;</w:t>
      </w:r>
    </w:p>
    <w:p w:rsidR="00232A8C" w:rsidRPr="00D62EE4" w:rsidRDefault="00232A8C" w:rsidP="00D62EE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2EE4">
        <w:rPr>
          <w:rFonts w:ascii="Times New Roman" w:hAnsi="Times New Roman"/>
          <w:sz w:val="24"/>
          <w:szCs w:val="24"/>
        </w:rPr>
        <w:t>- основные задачи и приоритетные направления бюджетной политики муниципального образования «Коломинское сельское поселение» на очередной финансовый год (очередной финансовый год и плановый период)</w:t>
      </w:r>
      <w:r w:rsidRPr="00D62EE4">
        <w:rPr>
          <w:rFonts w:ascii="Times New Roman" w:hAnsi="Times New Roman"/>
          <w:i/>
          <w:sz w:val="24"/>
          <w:szCs w:val="24"/>
        </w:rPr>
        <w:t>,</w:t>
      </w:r>
      <w:r w:rsidRPr="00D62EE4">
        <w:rPr>
          <w:rFonts w:ascii="Times New Roman" w:hAnsi="Times New Roman"/>
          <w:sz w:val="24"/>
          <w:szCs w:val="24"/>
        </w:rPr>
        <w:t xml:space="preserve"> в том числе направленные  повышение эффективности расходов бюджетов;</w:t>
      </w:r>
    </w:p>
    <w:p w:rsidR="00232A8C" w:rsidRPr="00D62EE4" w:rsidRDefault="00232A8C" w:rsidP="00D62EE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2EE4">
        <w:rPr>
          <w:rFonts w:ascii="Times New Roman" w:hAnsi="Times New Roman"/>
          <w:sz w:val="24"/>
          <w:szCs w:val="24"/>
        </w:rPr>
        <w:t>- основные характеристики бюджета (в абсолютных и относительных величинах), в том числе сведения о доходах и расходах, а также дефицит/профицит бюджета;</w:t>
      </w:r>
    </w:p>
    <w:p w:rsidR="00232A8C" w:rsidRPr="00D62EE4" w:rsidRDefault="00232A8C" w:rsidP="00D62EE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2EE4">
        <w:rPr>
          <w:rFonts w:ascii="Times New Roman" w:hAnsi="Times New Roman"/>
          <w:sz w:val="24"/>
          <w:szCs w:val="24"/>
        </w:rPr>
        <w:t>- основные сведения о межбюджетных отношениях муниципального образования «Коломинское сельское поселение», в том числе сведения о межбюджетных трансфертах, планируемых к получению из других уровней бюджетов, планируемых к получению из бюджетов сельских поселений;</w:t>
      </w:r>
    </w:p>
    <w:p w:rsidR="00232A8C" w:rsidRPr="00D62EE4" w:rsidRDefault="00232A8C" w:rsidP="00D62EE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2EE4">
        <w:rPr>
          <w:rFonts w:ascii="Times New Roman" w:hAnsi="Times New Roman"/>
          <w:sz w:val="24"/>
          <w:szCs w:val="24"/>
        </w:rPr>
        <w:t xml:space="preserve">- при наличии долговых обязательств, уровень долговой нагрузки на бюджет муниципального образования «Коломинское сельское поселение», в том числе с отражением структуры долга по видам долговых обязательств.  </w:t>
      </w:r>
    </w:p>
    <w:p w:rsidR="00232A8C" w:rsidRPr="00D62EE4" w:rsidRDefault="00232A8C" w:rsidP="00D62EE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2EE4">
        <w:rPr>
          <w:rFonts w:ascii="Times New Roman" w:hAnsi="Times New Roman"/>
          <w:sz w:val="24"/>
          <w:szCs w:val="24"/>
        </w:rPr>
        <w:t>2.3. В состав информации о доходах  бюджета поселения включается:</w:t>
      </w:r>
    </w:p>
    <w:p w:rsidR="00232A8C" w:rsidRPr="00D62EE4" w:rsidRDefault="00232A8C" w:rsidP="00D62EE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2EE4">
        <w:rPr>
          <w:rFonts w:ascii="Times New Roman" w:hAnsi="Times New Roman"/>
          <w:sz w:val="24"/>
          <w:szCs w:val="24"/>
        </w:rPr>
        <w:t>информация о планируемых поступлениях в  бюджет поселения на очередной финансовый год (на очередной финансовый год и плановый период), в том числе в сравнении с предыдущими годами;</w:t>
      </w:r>
    </w:p>
    <w:p w:rsidR="00232A8C" w:rsidRPr="00D62EE4" w:rsidRDefault="00232A8C" w:rsidP="00D62EE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2EE4">
        <w:rPr>
          <w:rFonts w:ascii="Times New Roman" w:hAnsi="Times New Roman"/>
          <w:sz w:val="24"/>
          <w:szCs w:val="24"/>
        </w:rPr>
        <w:t>информация об объеме и структуре налоговых и неналоговых доходов, а также межбюджетных трансфертов, поступающих в  бюджет поселения в динамике (фактические значения в отчетном году, плановые значения в текущем году, прогноз на очередной год (на очередной год и плановый период)).</w:t>
      </w:r>
    </w:p>
    <w:p w:rsidR="00232A8C" w:rsidRPr="00D62EE4" w:rsidRDefault="00232A8C" w:rsidP="00D62EE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2EE4">
        <w:rPr>
          <w:rFonts w:ascii="Times New Roman" w:hAnsi="Times New Roman"/>
          <w:sz w:val="24"/>
          <w:szCs w:val="24"/>
        </w:rPr>
        <w:t>2.4. Учитывая особенности классификации доходов бюджетов бюджетной системы Российской Федерации, в целях обеспечения наглядности и понятности для граждан (заинтересованных пользователей) представленной информации, представляются данные в разрезе основных видов налоговых и неналоговых доходов.</w:t>
      </w:r>
    </w:p>
    <w:p w:rsidR="00232A8C" w:rsidRPr="00D62EE4" w:rsidRDefault="00232A8C" w:rsidP="00D62EE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2EE4">
        <w:rPr>
          <w:rFonts w:ascii="Times New Roman" w:hAnsi="Times New Roman"/>
          <w:sz w:val="24"/>
          <w:szCs w:val="24"/>
        </w:rPr>
        <w:t>2.5. Информация о расходной части  бюджета поселения представляется в разрезе разделов и подразделов классификации расходов бюджета муниципального образования «Коломинское сельское поселение».</w:t>
      </w:r>
    </w:p>
    <w:p w:rsidR="00232A8C" w:rsidRPr="00D62EE4" w:rsidRDefault="00232A8C" w:rsidP="00D62EE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2EE4">
        <w:rPr>
          <w:rFonts w:ascii="Times New Roman" w:hAnsi="Times New Roman"/>
          <w:sz w:val="24"/>
          <w:szCs w:val="24"/>
        </w:rPr>
        <w:t xml:space="preserve">2.6. Информация о расходной части  бюджета поселения представляется с учетом особенностей формирования расходной части бюджета (включая приоритетные направления расходов, расходы на социальную сферу и поддержку реального сектора экономики, объем межбюджетных трансфертов, планируемых к предоставлению из  бюджета поселения районному бюджету, по видам межбюджетных трансфертов). </w:t>
      </w:r>
    </w:p>
    <w:p w:rsidR="00232A8C" w:rsidRPr="00D62EE4" w:rsidRDefault="00232A8C" w:rsidP="00D62EE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2EE4">
        <w:rPr>
          <w:rFonts w:ascii="Times New Roman" w:hAnsi="Times New Roman"/>
          <w:sz w:val="24"/>
          <w:szCs w:val="24"/>
        </w:rPr>
        <w:t>2.7. При описании расходов бюджета могут предусматриваться:</w:t>
      </w:r>
    </w:p>
    <w:p w:rsidR="00232A8C" w:rsidRPr="00D62EE4" w:rsidRDefault="00232A8C" w:rsidP="00D62E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EE4">
        <w:rPr>
          <w:rFonts w:ascii="Times New Roman" w:hAnsi="Times New Roman" w:cs="Times New Roman"/>
          <w:sz w:val="24"/>
          <w:szCs w:val="24"/>
        </w:rPr>
        <w:t>1) целевые группы пользователей информации (далее – целевая группа), под которыми понимаются социальные группы физических и (или) юридических лиц, имеющих определенный социальный и (или) правовой признак, получающие поддержку из бюджета в зависимости от их социального статуса.</w:t>
      </w:r>
    </w:p>
    <w:p w:rsidR="00232A8C" w:rsidRPr="00D62EE4" w:rsidRDefault="00232A8C" w:rsidP="00D62E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EE4">
        <w:rPr>
          <w:rFonts w:ascii="Times New Roman" w:hAnsi="Times New Roman" w:cs="Times New Roman"/>
          <w:sz w:val="24"/>
          <w:szCs w:val="24"/>
        </w:rPr>
        <w:t xml:space="preserve">2) общественно значимые проекты, реализуемые на территории Коломинского сельского поселения. </w:t>
      </w:r>
    </w:p>
    <w:p w:rsidR="00232A8C" w:rsidRPr="00D62EE4" w:rsidRDefault="00232A8C" w:rsidP="00D62E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EE4">
        <w:rPr>
          <w:rFonts w:ascii="Times New Roman" w:hAnsi="Times New Roman" w:cs="Times New Roman"/>
          <w:sz w:val="24"/>
          <w:szCs w:val="24"/>
        </w:rPr>
        <w:t>Под общественно значимыми проектами в целях настоящего Порядка понимается строительство (реконструкция) объектов капитального строительства, имеющих важное значение для социально-экономического развития Коломинского сельского поселения.</w:t>
      </w:r>
    </w:p>
    <w:p w:rsidR="00232A8C" w:rsidRPr="00D62EE4" w:rsidRDefault="00232A8C" w:rsidP="00D62E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EE4">
        <w:rPr>
          <w:rFonts w:ascii="Times New Roman" w:hAnsi="Times New Roman" w:cs="Times New Roman"/>
          <w:sz w:val="24"/>
          <w:szCs w:val="24"/>
        </w:rPr>
        <w:t xml:space="preserve">При описании социально значимого проекта указывается наименование и местонахождение объекта капитального строительства, объем бюджетных ассигнований на его строительство (реконструкцию) и срок ввода в эксплуатацию. </w:t>
      </w:r>
    </w:p>
    <w:p w:rsidR="00232A8C" w:rsidRPr="00D62EE4" w:rsidRDefault="00232A8C" w:rsidP="00D62EE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2EE4">
        <w:rPr>
          <w:rFonts w:ascii="Times New Roman" w:hAnsi="Times New Roman"/>
          <w:sz w:val="24"/>
          <w:szCs w:val="24"/>
        </w:rPr>
        <w:t>2.8. Бюджет для граждан на основе решения о бюджете формируется путем корректировки сведений, предусмотренных в бюджете для граждан на основе проекта решения о бюджете, с учетом утвержденных решением о бюджете объемов бюджетных ассигнований.</w:t>
      </w:r>
    </w:p>
    <w:p w:rsidR="00232A8C" w:rsidRPr="00D62EE4" w:rsidRDefault="00232A8C" w:rsidP="00D62EE4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32A8C" w:rsidRPr="00D62EE4" w:rsidRDefault="00232A8C" w:rsidP="00D62EE4">
      <w:pPr>
        <w:rPr>
          <w:rFonts w:ascii="Times New Roman" w:hAnsi="Times New Roman"/>
          <w:sz w:val="24"/>
          <w:szCs w:val="24"/>
        </w:rPr>
      </w:pPr>
    </w:p>
    <w:sectPr w:rsidR="00232A8C" w:rsidRPr="00D62EE4" w:rsidSect="0058595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2E3"/>
    <w:rsid w:val="000A12E3"/>
    <w:rsid w:val="001208A6"/>
    <w:rsid w:val="00232A8C"/>
    <w:rsid w:val="0058595E"/>
    <w:rsid w:val="008F4FE7"/>
    <w:rsid w:val="009C32DB"/>
    <w:rsid w:val="00BE0CD8"/>
    <w:rsid w:val="00D034C1"/>
    <w:rsid w:val="00D31E74"/>
    <w:rsid w:val="00D62EE4"/>
    <w:rsid w:val="00F00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2D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A12E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D62EE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5</Pages>
  <Words>1575</Words>
  <Characters>8982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user</cp:lastModifiedBy>
  <cp:revision>5</cp:revision>
  <cp:lastPrinted>2021-04-15T08:15:00Z</cp:lastPrinted>
  <dcterms:created xsi:type="dcterms:W3CDTF">2021-04-15T07:19:00Z</dcterms:created>
  <dcterms:modified xsi:type="dcterms:W3CDTF">2021-05-04T04:12:00Z</dcterms:modified>
</cp:coreProperties>
</file>