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</w:t>
      </w: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КОЛОМИНСКОГО СЕЛЬСКОГО ПОСЕЛЕНИЯ</w:t>
      </w: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</w:t>
      </w:r>
      <w:proofErr w:type="gramEnd"/>
      <w:r>
        <w:rPr>
          <w:rFonts w:cs="Times New Roman"/>
          <w:b/>
          <w:sz w:val="24"/>
          <w:szCs w:val="24"/>
        </w:rPr>
        <w:t xml:space="preserve"> О С Т А Н О В Л Е Н И Е</w:t>
      </w: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21.05.2019                                          с. </w:t>
      </w:r>
      <w:proofErr w:type="spellStart"/>
      <w:r>
        <w:rPr>
          <w:rFonts w:cs="Times New Roman"/>
          <w:sz w:val="24"/>
          <w:szCs w:val="24"/>
        </w:rPr>
        <w:t>Коломинские</w:t>
      </w:r>
      <w:proofErr w:type="spellEnd"/>
      <w:r>
        <w:rPr>
          <w:rFonts w:cs="Times New Roman"/>
          <w:sz w:val="24"/>
          <w:szCs w:val="24"/>
        </w:rPr>
        <w:t xml:space="preserve"> Гривы                                            №  38</w:t>
      </w: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4608"/>
        <w:gridCol w:w="4681"/>
      </w:tblGrid>
      <w:tr w:rsidR="00186FD2" w:rsidTr="00186FD2">
        <w:tc>
          <w:tcPr>
            <w:tcW w:w="4608" w:type="dxa"/>
          </w:tcPr>
          <w:p w:rsidR="00186FD2" w:rsidRDefault="00186FD2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окончании  отопительного сезона 2018 – 2019 гг. в муниципальном образовании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Коломинское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</w:p>
          <w:p w:rsidR="00186FD2" w:rsidRDefault="00186FD2">
            <w:pPr>
              <w:widowControl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86FD2" w:rsidRDefault="00186FD2">
            <w:pPr>
              <w:widowControl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повышением среднесуточной  температуры воздуха выше 10</w:t>
      </w:r>
      <w:r>
        <w:rPr>
          <w:rFonts w:cs="Times New Roman"/>
          <w:sz w:val="24"/>
          <w:szCs w:val="24"/>
          <w:vertAlign w:val="superscript"/>
        </w:rPr>
        <w:t>0</w:t>
      </w:r>
      <w:r>
        <w:rPr>
          <w:rFonts w:cs="Times New Roman"/>
          <w:sz w:val="24"/>
          <w:szCs w:val="24"/>
        </w:rPr>
        <w:t>С в течение 5 суток подряд, руководствуясь ст. 4 Устава муниципального образования 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поселение»,</w:t>
      </w:r>
    </w:p>
    <w:p w:rsidR="00186FD2" w:rsidRDefault="00186FD2" w:rsidP="00186FD2">
      <w:pPr>
        <w:jc w:val="both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86FD2" w:rsidRDefault="00186FD2" w:rsidP="00186FD2">
      <w:pPr>
        <w:jc w:val="both"/>
        <w:rPr>
          <w:rFonts w:cs="Times New Roman"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Завершить отопительный сезон в котельных МУП </w:t>
      </w:r>
      <w:proofErr w:type="spellStart"/>
      <w:r>
        <w:rPr>
          <w:rFonts w:cs="Times New Roman"/>
          <w:sz w:val="24"/>
          <w:szCs w:val="24"/>
        </w:rPr>
        <w:t>Чаинского</w:t>
      </w:r>
      <w:proofErr w:type="spellEnd"/>
      <w:r>
        <w:rPr>
          <w:rFonts w:cs="Times New Roman"/>
          <w:sz w:val="24"/>
          <w:szCs w:val="24"/>
        </w:rPr>
        <w:t xml:space="preserve"> района «</w:t>
      </w:r>
      <w:proofErr w:type="spellStart"/>
      <w:r>
        <w:rPr>
          <w:rFonts w:cs="Times New Roman"/>
          <w:sz w:val="24"/>
          <w:szCs w:val="24"/>
        </w:rPr>
        <w:t>Чаинское</w:t>
      </w:r>
      <w:proofErr w:type="spellEnd"/>
      <w:r>
        <w:rPr>
          <w:rFonts w:cs="Times New Roman"/>
          <w:sz w:val="24"/>
          <w:szCs w:val="24"/>
        </w:rPr>
        <w:t xml:space="preserve"> ПОЖКХ» и других объектах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>
        <w:rPr>
          <w:rFonts w:cs="Times New Roman"/>
          <w:b/>
          <w:sz w:val="24"/>
          <w:szCs w:val="24"/>
        </w:rPr>
        <w:t>21 мая  2019 года.</w:t>
      </w: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2. Обнародовать данное постановление на информационных стендах сел: Васильевка, </w:t>
      </w:r>
      <w:proofErr w:type="spellStart"/>
      <w:r>
        <w:rPr>
          <w:rFonts w:cs="Times New Roman"/>
          <w:sz w:val="24"/>
          <w:szCs w:val="24"/>
        </w:rPr>
        <w:t>Коломинские</w:t>
      </w:r>
      <w:proofErr w:type="spellEnd"/>
      <w:r>
        <w:rPr>
          <w:rFonts w:cs="Times New Roman"/>
          <w:sz w:val="24"/>
          <w:szCs w:val="24"/>
        </w:rPr>
        <w:t xml:space="preserve"> Гривы, Коломино, </w:t>
      </w:r>
      <w:proofErr w:type="spellStart"/>
      <w:r>
        <w:rPr>
          <w:rFonts w:cs="Times New Roman"/>
          <w:sz w:val="24"/>
          <w:szCs w:val="24"/>
        </w:rPr>
        <w:t>Леботер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Новоколомино</w:t>
      </w:r>
      <w:proofErr w:type="spellEnd"/>
      <w:r>
        <w:rPr>
          <w:rFonts w:cs="Times New Roman"/>
          <w:sz w:val="24"/>
          <w:szCs w:val="24"/>
        </w:rPr>
        <w:t>, Обское.</w:t>
      </w: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 xml:space="preserve">          3. </w:t>
      </w:r>
      <w:r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в сети «Интернет».   </w:t>
      </w: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86FD2" w:rsidRDefault="00186FD2" w:rsidP="00186F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4.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rPr>
          <w:rFonts w:cs="Times New Roman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sz w:val="22"/>
          <w:szCs w:val="22"/>
        </w:rPr>
        <w:t xml:space="preserve">Глава </w:t>
      </w:r>
      <w:proofErr w:type="spellStart"/>
      <w:r>
        <w:rPr>
          <w:rFonts w:cs="Times New Roman"/>
          <w:sz w:val="22"/>
          <w:szCs w:val="22"/>
        </w:rPr>
        <w:t>Коломинского</w:t>
      </w:r>
      <w:proofErr w:type="spellEnd"/>
    </w:p>
    <w:p w:rsidR="00186FD2" w:rsidRDefault="00186FD2" w:rsidP="00186FD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2"/>
          <w:szCs w:val="22"/>
        </w:rPr>
        <w:t>сельского поселения</w:t>
      </w:r>
      <w:r>
        <w:rPr>
          <w:rFonts w:cs="Times New Roman"/>
          <w:sz w:val="22"/>
          <w:szCs w:val="22"/>
        </w:rPr>
        <w:tab/>
        <w:t xml:space="preserve">   </w:t>
      </w:r>
      <w:r>
        <w:rPr>
          <w:rFonts w:cs="Times New Roman"/>
          <w:sz w:val="22"/>
          <w:szCs w:val="22"/>
        </w:rPr>
        <w:tab/>
        <w:t xml:space="preserve">                                       </w:t>
      </w:r>
      <w:r>
        <w:rPr>
          <w:rFonts w:cs="Times New Roman"/>
          <w:sz w:val="22"/>
          <w:szCs w:val="22"/>
        </w:rPr>
        <w:tab/>
        <w:t xml:space="preserve">             А.В. </w:t>
      </w:r>
      <w:proofErr w:type="spellStart"/>
      <w:r>
        <w:rPr>
          <w:rFonts w:cs="Times New Roman"/>
          <w:sz w:val="22"/>
          <w:szCs w:val="22"/>
        </w:rPr>
        <w:t>Лисняк</w:t>
      </w:r>
      <w:proofErr w:type="spellEnd"/>
    </w:p>
    <w:p w:rsidR="00186FD2" w:rsidRDefault="00186FD2" w:rsidP="00186FD2">
      <w:pPr>
        <w:pStyle w:val="a3"/>
        <w:rPr>
          <w:b/>
          <w:sz w:val="24"/>
          <w:szCs w:val="24"/>
        </w:rPr>
      </w:pPr>
    </w:p>
    <w:p w:rsidR="00186FD2" w:rsidRDefault="00186FD2" w:rsidP="00186FD2">
      <w:pPr>
        <w:jc w:val="center"/>
        <w:rPr>
          <w:b/>
          <w:sz w:val="24"/>
          <w:szCs w:val="24"/>
        </w:rPr>
      </w:pPr>
    </w:p>
    <w:p w:rsidR="00B0711A" w:rsidRDefault="00B0711A"/>
    <w:sectPr w:rsidR="00B0711A" w:rsidSect="00B0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FD2"/>
    <w:rsid w:val="00186FD2"/>
    <w:rsid w:val="00B0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86FD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2019-06-03T05:49:00Z</dcterms:created>
  <dcterms:modified xsi:type="dcterms:W3CDTF">2019-06-03T05:50:00Z</dcterms:modified>
</cp:coreProperties>
</file>