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6EC27" w14:textId="77777777" w:rsidR="00E03CFC" w:rsidRDefault="00E03CFC" w:rsidP="00E03CFC">
      <w:pPr>
        <w:jc w:val="center"/>
        <w:rPr>
          <w:b/>
          <w:color w:val="FF0000"/>
          <w:sz w:val="24"/>
          <w:szCs w:val="24"/>
        </w:rPr>
      </w:pPr>
    </w:p>
    <w:p w14:paraId="78BE62C4" w14:textId="77777777" w:rsidR="00E03CFC" w:rsidRPr="00F01D8B" w:rsidRDefault="00E03CFC" w:rsidP="00E03CFC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F01D8B">
        <w:rPr>
          <w:rFonts w:eastAsia="Times New Roman"/>
          <w:b/>
          <w:bCs/>
          <w:sz w:val="24"/>
          <w:szCs w:val="24"/>
        </w:rPr>
        <w:t xml:space="preserve">АДМИНИСТРАЦИЯ </w:t>
      </w:r>
    </w:p>
    <w:p w14:paraId="3ADFE7CC" w14:textId="77777777" w:rsidR="00E03CFC" w:rsidRPr="00F01D8B" w:rsidRDefault="00E03CFC" w:rsidP="00E03CFC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F01D8B">
        <w:rPr>
          <w:rFonts w:eastAsia="Times New Roman"/>
          <w:b/>
          <w:bCs/>
          <w:sz w:val="24"/>
          <w:szCs w:val="24"/>
        </w:rPr>
        <w:t>КОЛОМИНСКОГО СЕЛЬСКОГО ПОСЕЛЕНИЯ</w:t>
      </w:r>
    </w:p>
    <w:p w14:paraId="3ACC5AD8" w14:textId="77777777" w:rsidR="00E03CFC" w:rsidRPr="00F01D8B" w:rsidRDefault="00E03CFC" w:rsidP="00E03CFC">
      <w:pPr>
        <w:autoSpaceDE w:val="0"/>
        <w:autoSpaceDN w:val="0"/>
        <w:rPr>
          <w:rFonts w:eastAsia="Times New Roman"/>
          <w:b/>
          <w:bCs/>
          <w:sz w:val="24"/>
          <w:szCs w:val="24"/>
        </w:rPr>
      </w:pPr>
    </w:p>
    <w:p w14:paraId="4CC5F339" w14:textId="77777777" w:rsidR="00E03CFC" w:rsidRPr="00F01D8B" w:rsidRDefault="00E03CFC" w:rsidP="00E03CFC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</w:p>
    <w:p w14:paraId="6110BAFB" w14:textId="77777777" w:rsidR="00E03CFC" w:rsidRPr="00F01D8B" w:rsidRDefault="00E03CFC" w:rsidP="00E03CFC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F01D8B">
        <w:rPr>
          <w:rFonts w:eastAsia="Times New Roman"/>
          <w:b/>
          <w:bCs/>
          <w:sz w:val="24"/>
          <w:szCs w:val="24"/>
        </w:rPr>
        <w:t>РАСПОРЯЖЕНИЕ</w:t>
      </w:r>
    </w:p>
    <w:p w14:paraId="59E210E4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rPr>
          <w:rFonts w:eastAsia="Times New Roman"/>
          <w:sz w:val="22"/>
          <w:szCs w:val="22"/>
        </w:rPr>
      </w:pPr>
    </w:p>
    <w:p w14:paraId="50AECF46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rPr>
          <w:rFonts w:eastAsia="Times New Roman"/>
          <w:sz w:val="22"/>
          <w:szCs w:val="22"/>
        </w:rPr>
      </w:pPr>
    </w:p>
    <w:p w14:paraId="5D527F1A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Pr="00F01D8B">
        <w:rPr>
          <w:rFonts w:eastAsia="Times New Roman"/>
          <w:sz w:val="24"/>
          <w:szCs w:val="24"/>
        </w:rPr>
        <w:t>.04.202</w:t>
      </w:r>
      <w:r>
        <w:rPr>
          <w:rFonts w:eastAsia="Times New Roman"/>
          <w:sz w:val="24"/>
          <w:szCs w:val="24"/>
        </w:rPr>
        <w:t>4</w:t>
      </w:r>
      <w:r w:rsidRPr="00F01D8B">
        <w:rPr>
          <w:rFonts w:eastAsia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F01D8B">
        <w:rPr>
          <w:rFonts w:eastAsia="Times New Roman"/>
          <w:sz w:val="24"/>
          <w:szCs w:val="24"/>
        </w:rPr>
        <w:t>с.Коломинские</w:t>
      </w:r>
      <w:proofErr w:type="spellEnd"/>
      <w:r w:rsidRPr="00F01D8B">
        <w:rPr>
          <w:rFonts w:eastAsia="Times New Roman"/>
          <w:sz w:val="24"/>
          <w:szCs w:val="24"/>
        </w:rPr>
        <w:t xml:space="preserve">  Гривы</w:t>
      </w:r>
      <w:proofErr w:type="gramEnd"/>
      <w:r w:rsidRPr="00F01D8B">
        <w:rPr>
          <w:rFonts w:eastAsia="Times New Roman"/>
          <w:sz w:val="24"/>
          <w:szCs w:val="24"/>
        </w:rPr>
        <w:t xml:space="preserve">                                            № 10</w:t>
      </w:r>
    </w:p>
    <w:p w14:paraId="40E2FE02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rPr>
          <w:rFonts w:eastAsia="Times New Roman"/>
          <w:sz w:val="24"/>
          <w:szCs w:val="24"/>
        </w:rPr>
      </w:pPr>
    </w:p>
    <w:p w14:paraId="5F376C57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rPr>
          <w:rFonts w:eastAsia="Times New Roman"/>
          <w:sz w:val="24"/>
          <w:szCs w:val="24"/>
        </w:rPr>
      </w:pPr>
    </w:p>
    <w:p w14:paraId="6C4428BC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F01D8B">
        <w:rPr>
          <w:rFonts w:eastAsia="Times New Roman"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 в 202</w:t>
      </w:r>
      <w:r>
        <w:rPr>
          <w:rFonts w:eastAsia="Times New Roman"/>
          <w:sz w:val="24"/>
          <w:szCs w:val="24"/>
        </w:rPr>
        <w:t>4</w:t>
      </w:r>
      <w:r w:rsidRPr="00F01D8B">
        <w:rPr>
          <w:rFonts w:eastAsia="Times New Roman"/>
          <w:sz w:val="24"/>
          <w:szCs w:val="24"/>
        </w:rPr>
        <w:t xml:space="preserve"> году</w:t>
      </w:r>
    </w:p>
    <w:p w14:paraId="0DDB9A0E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rPr>
          <w:rFonts w:eastAsia="Times New Roman"/>
          <w:sz w:val="24"/>
          <w:szCs w:val="24"/>
        </w:rPr>
      </w:pPr>
    </w:p>
    <w:p w14:paraId="3CB1B1F9" w14:textId="77777777" w:rsidR="00E03CFC" w:rsidRPr="00F01D8B" w:rsidRDefault="00E03CFC" w:rsidP="00E03CFC">
      <w:pPr>
        <w:keepNext/>
        <w:widowControl w:val="0"/>
        <w:jc w:val="both"/>
        <w:outlineLvl w:val="0"/>
        <w:rPr>
          <w:rFonts w:eastAsia="Times New Roman"/>
          <w:sz w:val="24"/>
          <w:szCs w:val="24"/>
          <w:lang w:eastAsia="zh-CN" w:bidi="hi-IN"/>
        </w:rPr>
      </w:pPr>
      <w:r w:rsidRPr="00F01D8B">
        <w:rPr>
          <w:rFonts w:eastAsia="Times New Roman"/>
          <w:bCs/>
          <w:sz w:val="24"/>
          <w:szCs w:val="24"/>
          <w:lang w:eastAsia="zh-CN" w:bidi="hi-IN"/>
        </w:rPr>
        <w:t xml:space="preserve">        Во исполнение требования прокуратуры Чаинского района от 27.03.2023 № 25-2023 «Об устранении нарушений законодательства при распоряжении муниципальным имуществом и о концессионных соглашениях»</w:t>
      </w:r>
      <w:r w:rsidRPr="00F01D8B">
        <w:rPr>
          <w:rFonts w:eastAsia="Times New Roman"/>
          <w:sz w:val="24"/>
          <w:szCs w:val="24"/>
          <w:lang w:eastAsia="zh-CN" w:bidi="hi-IN"/>
        </w:rPr>
        <w:t>,</w:t>
      </w:r>
    </w:p>
    <w:p w14:paraId="080581B7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564DFE4E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01D8B">
        <w:rPr>
          <w:rFonts w:eastAsia="Times New Roman"/>
          <w:sz w:val="24"/>
          <w:szCs w:val="24"/>
        </w:rPr>
        <w:t xml:space="preserve">       1. Утвердить перечень объектов, в отношении которых планируется заключение концессионных соглашений в 202</w:t>
      </w:r>
      <w:r>
        <w:rPr>
          <w:rFonts w:eastAsia="Times New Roman"/>
          <w:sz w:val="24"/>
          <w:szCs w:val="24"/>
        </w:rPr>
        <w:t>4</w:t>
      </w:r>
      <w:r w:rsidRPr="00F01D8B">
        <w:rPr>
          <w:rFonts w:eastAsia="Times New Roman"/>
          <w:sz w:val="24"/>
          <w:szCs w:val="24"/>
        </w:rPr>
        <w:t xml:space="preserve"> году, согласно приложению к настоящему распоряжению.</w:t>
      </w:r>
    </w:p>
    <w:p w14:paraId="0921D25A" w14:textId="77777777" w:rsidR="00E03CFC" w:rsidRPr="00F01D8B" w:rsidRDefault="00E03CFC" w:rsidP="00E03CFC">
      <w:pPr>
        <w:tabs>
          <w:tab w:val="left" w:pos="930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01D8B">
        <w:rPr>
          <w:rFonts w:eastAsia="Times New Roman"/>
          <w:sz w:val="24"/>
          <w:szCs w:val="24"/>
        </w:rPr>
        <w:t xml:space="preserve">  </w:t>
      </w:r>
    </w:p>
    <w:p w14:paraId="718F7C44" w14:textId="77777777" w:rsidR="00E03CFC" w:rsidRPr="00F01D8B" w:rsidRDefault="00E03CFC" w:rsidP="00E03CFC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01D8B">
        <w:rPr>
          <w:rFonts w:eastAsia="Times New Roman"/>
          <w:sz w:val="24"/>
          <w:szCs w:val="24"/>
        </w:rPr>
        <w:t xml:space="preserve">       2</w:t>
      </w:r>
      <w:r w:rsidRPr="00F01D8B">
        <w:rPr>
          <w:rFonts w:eastAsia="Times New Roman"/>
          <w:color w:val="000000"/>
          <w:sz w:val="20"/>
          <w:szCs w:val="20"/>
        </w:rPr>
        <w:t xml:space="preserve">. </w:t>
      </w:r>
      <w:r w:rsidRPr="00F01D8B">
        <w:rPr>
          <w:rFonts w:eastAsia="Times New Roman"/>
          <w:color w:val="000000"/>
          <w:sz w:val="24"/>
          <w:szCs w:val="24"/>
        </w:rPr>
        <w:t xml:space="preserve">Опубликовать настоящее распоряжение в печатном издании «Официальные ведомости </w:t>
      </w:r>
      <w:proofErr w:type="spellStart"/>
      <w:r w:rsidRPr="00F01D8B">
        <w:rPr>
          <w:rFonts w:eastAsia="Times New Roman"/>
          <w:color w:val="000000"/>
          <w:sz w:val="24"/>
          <w:szCs w:val="24"/>
        </w:rPr>
        <w:t>Коломинского</w:t>
      </w:r>
      <w:proofErr w:type="spellEnd"/>
      <w:r w:rsidRPr="00F01D8B">
        <w:rPr>
          <w:rFonts w:eastAsia="Times New Roman"/>
          <w:color w:val="000000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F01D8B">
        <w:rPr>
          <w:rFonts w:eastAsia="Times New Roman"/>
          <w:color w:val="000000"/>
          <w:sz w:val="24"/>
          <w:szCs w:val="24"/>
        </w:rPr>
        <w:t>Коломинского</w:t>
      </w:r>
      <w:proofErr w:type="spellEnd"/>
      <w:r w:rsidRPr="00F01D8B">
        <w:rPr>
          <w:rFonts w:eastAsia="Times New Roman"/>
          <w:color w:val="000000"/>
          <w:sz w:val="24"/>
          <w:szCs w:val="24"/>
        </w:rPr>
        <w:t xml:space="preserve"> сельского поселения в сети «Интернет» </w:t>
      </w:r>
      <w:r w:rsidRPr="00F01D8B">
        <w:rPr>
          <w:rFonts w:eastAsia="Times New Roman"/>
          <w:sz w:val="24"/>
          <w:szCs w:val="24"/>
        </w:rPr>
        <w:t>(</w:t>
      </w:r>
      <w:r w:rsidRPr="00F01D8B">
        <w:rPr>
          <w:rFonts w:eastAsia="Times New Roman"/>
          <w:sz w:val="24"/>
          <w:szCs w:val="24"/>
          <w:lang w:val="en-US"/>
        </w:rPr>
        <w:t>www</w:t>
      </w:r>
      <w:r w:rsidRPr="00F01D8B">
        <w:rPr>
          <w:rFonts w:eastAsia="Times New Roman"/>
          <w:sz w:val="24"/>
          <w:szCs w:val="24"/>
        </w:rPr>
        <w:t>.</w:t>
      </w:r>
      <w:proofErr w:type="spellStart"/>
      <w:r w:rsidRPr="00F01D8B">
        <w:rPr>
          <w:rFonts w:eastAsia="Times New Roman"/>
          <w:sz w:val="24"/>
          <w:szCs w:val="24"/>
          <w:lang w:val="en-US"/>
        </w:rPr>
        <w:t>kolominskoe</w:t>
      </w:r>
      <w:proofErr w:type="spellEnd"/>
      <w:r w:rsidRPr="00F01D8B">
        <w:rPr>
          <w:rFonts w:eastAsia="Times New Roman"/>
          <w:sz w:val="24"/>
          <w:szCs w:val="24"/>
        </w:rPr>
        <w:t>.</w:t>
      </w:r>
      <w:proofErr w:type="spellStart"/>
      <w:r w:rsidRPr="00F01D8B">
        <w:rPr>
          <w:rFonts w:eastAsia="Times New Roman"/>
          <w:sz w:val="24"/>
          <w:szCs w:val="24"/>
          <w:lang w:val="en-US"/>
        </w:rPr>
        <w:t>ru</w:t>
      </w:r>
      <w:proofErr w:type="spellEnd"/>
      <w:r w:rsidRPr="00F01D8B">
        <w:rPr>
          <w:rFonts w:eastAsia="Times New Roman"/>
          <w:sz w:val="24"/>
          <w:szCs w:val="24"/>
        </w:rPr>
        <w:t xml:space="preserve">). </w:t>
      </w:r>
    </w:p>
    <w:p w14:paraId="289F3809" w14:textId="77777777" w:rsidR="00E03CFC" w:rsidRPr="00F01D8B" w:rsidRDefault="00E03CFC" w:rsidP="00E03CFC">
      <w:pPr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7F358A81" w14:textId="77777777" w:rsidR="00E03CFC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  <w:r w:rsidRPr="00F01D8B">
        <w:rPr>
          <w:rFonts w:eastAsia="Times New Roman"/>
          <w:sz w:val="24"/>
          <w:szCs w:val="24"/>
        </w:rPr>
        <w:t xml:space="preserve">      3.  Контроль за исполнением настоящего распоряжения оставляю за собой.</w:t>
      </w:r>
    </w:p>
    <w:p w14:paraId="440F83E1" w14:textId="77777777" w:rsidR="00E03CFC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224322E3" w14:textId="77777777" w:rsidR="00E03CFC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049E1145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3F093D63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6084D714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633C0B7B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  <w:r w:rsidRPr="00F01D8B">
        <w:rPr>
          <w:rFonts w:eastAsia="Times New Roman"/>
          <w:sz w:val="24"/>
          <w:szCs w:val="24"/>
        </w:rPr>
        <w:t xml:space="preserve">Глава </w:t>
      </w:r>
      <w:proofErr w:type="spellStart"/>
      <w:r w:rsidRPr="00F01D8B">
        <w:rPr>
          <w:rFonts w:eastAsia="Times New Roman"/>
          <w:sz w:val="24"/>
          <w:szCs w:val="24"/>
        </w:rPr>
        <w:t>Коломинского</w:t>
      </w:r>
      <w:proofErr w:type="spellEnd"/>
      <w:r w:rsidRPr="00F01D8B">
        <w:rPr>
          <w:rFonts w:eastAsia="Times New Roman"/>
          <w:sz w:val="24"/>
          <w:szCs w:val="24"/>
        </w:rPr>
        <w:t xml:space="preserve"> сельского поселения                                              А.В. Лисняк</w:t>
      </w:r>
    </w:p>
    <w:p w14:paraId="11915922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101532F7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1850D765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7063F0DD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451C50CF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6A54FF38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59D0085E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1CDDF61C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0A376299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09CE3392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469D0D0E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120AA197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3CE5C69E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56016E0B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0FE78340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3FA2ED44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68751A53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6F7FCD13" w14:textId="77777777" w:rsidR="00E03CFC" w:rsidRPr="00F01D8B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16BD9602" w14:textId="77777777" w:rsidR="00E03CFC" w:rsidRPr="00CE3D56" w:rsidRDefault="00E03CFC" w:rsidP="00E03CFC">
      <w:pPr>
        <w:autoSpaceDE w:val="0"/>
        <w:autoSpaceDN w:val="0"/>
        <w:rPr>
          <w:rFonts w:eastAsia="Times New Roman"/>
          <w:sz w:val="24"/>
          <w:szCs w:val="24"/>
        </w:rPr>
      </w:pPr>
    </w:p>
    <w:p w14:paraId="02308387" w14:textId="77777777" w:rsidR="00E03CFC" w:rsidRDefault="00E03CFC" w:rsidP="00E03CFC">
      <w:pPr>
        <w:autoSpaceDE w:val="0"/>
        <w:autoSpaceDN w:val="0"/>
        <w:jc w:val="right"/>
        <w:rPr>
          <w:rFonts w:eastAsia="Times New Roman"/>
          <w:sz w:val="22"/>
          <w:szCs w:val="22"/>
        </w:rPr>
      </w:pPr>
      <w:r w:rsidRPr="00F01D8B">
        <w:rPr>
          <w:rFonts w:eastAsia="Times New Roman"/>
          <w:sz w:val="22"/>
          <w:szCs w:val="22"/>
        </w:rPr>
        <w:t xml:space="preserve">                                                                         </w:t>
      </w:r>
    </w:p>
    <w:p w14:paraId="1A327962" w14:textId="77777777" w:rsidR="00E03CFC" w:rsidRPr="00F01D8B" w:rsidRDefault="00E03CFC" w:rsidP="00E03CFC">
      <w:pPr>
        <w:autoSpaceDE w:val="0"/>
        <w:autoSpaceDN w:val="0"/>
        <w:jc w:val="right"/>
        <w:rPr>
          <w:rFonts w:eastAsia="Times New Roman"/>
          <w:sz w:val="22"/>
          <w:szCs w:val="22"/>
        </w:rPr>
      </w:pPr>
      <w:r w:rsidRPr="00F01D8B">
        <w:rPr>
          <w:rFonts w:eastAsia="Times New Roman"/>
          <w:sz w:val="22"/>
          <w:szCs w:val="22"/>
        </w:rPr>
        <w:lastRenderedPageBreak/>
        <w:t xml:space="preserve"> Приложение </w:t>
      </w:r>
    </w:p>
    <w:p w14:paraId="1D6765F2" w14:textId="77777777" w:rsidR="00E03CFC" w:rsidRPr="00F01D8B" w:rsidRDefault="00E03CFC" w:rsidP="00E03CFC">
      <w:pPr>
        <w:autoSpaceDE w:val="0"/>
        <w:autoSpaceDN w:val="0"/>
        <w:jc w:val="right"/>
        <w:rPr>
          <w:rFonts w:eastAsia="Times New Roman"/>
          <w:sz w:val="22"/>
          <w:szCs w:val="22"/>
        </w:rPr>
      </w:pPr>
      <w:r w:rsidRPr="00F01D8B">
        <w:rPr>
          <w:rFonts w:eastAsia="Times New Roman"/>
          <w:sz w:val="22"/>
          <w:szCs w:val="22"/>
        </w:rPr>
        <w:t>к распоряжению Администрации</w:t>
      </w:r>
    </w:p>
    <w:p w14:paraId="22BEA804" w14:textId="77777777" w:rsidR="00E03CFC" w:rsidRPr="00F01D8B" w:rsidRDefault="00E03CFC" w:rsidP="00E03CFC">
      <w:pPr>
        <w:autoSpaceDE w:val="0"/>
        <w:autoSpaceDN w:val="0"/>
        <w:jc w:val="right"/>
        <w:rPr>
          <w:rFonts w:eastAsia="Times New Roman"/>
          <w:sz w:val="22"/>
          <w:szCs w:val="22"/>
        </w:rPr>
      </w:pPr>
      <w:proofErr w:type="spellStart"/>
      <w:r w:rsidRPr="00F01D8B">
        <w:rPr>
          <w:rFonts w:eastAsia="Times New Roman"/>
          <w:sz w:val="22"/>
          <w:szCs w:val="22"/>
        </w:rPr>
        <w:t>Коломинского</w:t>
      </w:r>
      <w:proofErr w:type="spellEnd"/>
      <w:r w:rsidRPr="00F01D8B">
        <w:rPr>
          <w:rFonts w:eastAsia="Times New Roman"/>
          <w:sz w:val="22"/>
          <w:szCs w:val="22"/>
        </w:rPr>
        <w:t xml:space="preserve"> сельского поселения</w:t>
      </w:r>
    </w:p>
    <w:p w14:paraId="074076A6" w14:textId="77777777" w:rsidR="00E03CFC" w:rsidRDefault="00E03CFC" w:rsidP="00E03CFC">
      <w:pPr>
        <w:autoSpaceDE w:val="0"/>
        <w:autoSpaceDN w:val="0"/>
        <w:jc w:val="right"/>
        <w:rPr>
          <w:rFonts w:eastAsia="Times New Roman"/>
          <w:sz w:val="22"/>
          <w:szCs w:val="22"/>
        </w:rPr>
      </w:pPr>
      <w:r w:rsidRPr="00F01D8B">
        <w:rPr>
          <w:rFonts w:eastAsia="Times New Roman"/>
          <w:sz w:val="22"/>
          <w:szCs w:val="22"/>
        </w:rPr>
        <w:t xml:space="preserve">от </w:t>
      </w:r>
      <w:r>
        <w:rPr>
          <w:rFonts w:eastAsia="Times New Roman"/>
          <w:sz w:val="22"/>
          <w:szCs w:val="22"/>
        </w:rPr>
        <w:t>22</w:t>
      </w:r>
      <w:r w:rsidRPr="00F01D8B">
        <w:rPr>
          <w:rFonts w:eastAsia="Times New Roman"/>
          <w:sz w:val="22"/>
          <w:szCs w:val="22"/>
        </w:rPr>
        <w:t>.04.202</w:t>
      </w:r>
      <w:r>
        <w:rPr>
          <w:rFonts w:eastAsia="Times New Roman"/>
          <w:sz w:val="22"/>
          <w:szCs w:val="22"/>
        </w:rPr>
        <w:t>4</w:t>
      </w:r>
      <w:r w:rsidRPr="00F01D8B">
        <w:rPr>
          <w:rFonts w:eastAsia="Times New Roman"/>
          <w:sz w:val="22"/>
          <w:szCs w:val="22"/>
        </w:rPr>
        <w:t xml:space="preserve"> № 1</w:t>
      </w:r>
      <w:r>
        <w:rPr>
          <w:rFonts w:eastAsia="Times New Roman"/>
          <w:sz w:val="22"/>
          <w:szCs w:val="22"/>
        </w:rPr>
        <w:t>0</w:t>
      </w:r>
    </w:p>
    <w:p w14:paraId="4F1485EF" w14:textId="77777777" w:rsidR="00E03CFC" w:rsidRDefault="00E03CFC" w:rsidP="00E03CFC">
      <w:pPr>
        <w:autoSpaceDE w:val="0"/>
        <w:autoSpaceDN w:val="0"/>
        <w:jc w:val="right"/>
        <w:rPr>
          <w:rFonts w:eastAsia="Times New Roman"/>
          <w:b/>
          <w:bCs/>
          <w:sz w:val="24"/>
          <w:szCs w:val="24"/>
        </w:rPr>
      </w:pPr>
    </w:p>
    <w:p w14:paraId="6163148A" w14:textId="77777777" w:rsidR="00E03CFC" w:rsidRPr="00FE65DB" w:rsidRDefault="00E03CFC" w:rsidP="00E03CFC">
      <w:pPr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F01D8B">
        <w:rPr>
          <w:rFonts w:eastAsia="Times New Roman"/>
          <w:b/>
          <w:bCs/>
          <w:sz w:val="24"/>
          <w:szCs w:val="24"/>
        </w:rPr>
        <w:t>Перечень объектов,</w:t>
      </w:r>
    </w:p>
    <w:p w14:paraId="3117CF7F" w14:textId="77777777" w:rsidR="00E03CFC" w:rsidRPr="00F01D8B" w:rsidRDefault="00E03CFC" w:rsidP="00E03CFC">
      <w:pPr>
        <w:autoSpaceDE w:val="0"/>
        <w:autoSpaceDN w:val="0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F01D8B">
        <w:rPr>
          <w:rFonts w:eastAsia="Times New Roman"/>
          <w:b/>
          <w:bCs/>
          <w:sz w:val="24"/>
          <w:szCs w:val="24"/>
        </w:rPr>
        <w:t>в отношении которых планируется заключение концессионных соглашений</w:t>
      </w:r>
    </w:p>
    <w:p w14:paraId="797FFB0C" w14:textId="77777777" w:rsidR="00E03CFC" w:rsidRPr="00F01D8B" w:rsidRDefault="00E03CFC" w:rsidP="00E03CFC">
      <w:pPr>
        <w:autoSpaceDE w:val="0"/>
        <w:autoSpaceDN w:val="0"/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14:paraId="3DCEF93D" w14:textId="77777777" w:rsidR="00E03CFC" w:rsidRPr="00F01D8B" w:rsidRDefault="00E03CFC" w:rsidP="00E03CFC">
      <w:pPr>
        <w:autoSpaceDE w:val="0"/>
        <w:autoSpaceDN w:val="0"/>
        <w:rPr>
          <w:rFonts w:eastAsia="Times New Roman"/>
          <w:b/>
          <w:sz w:val="24"/>
          <w:szCs w:val="24"/>
        </w:rPr>
      </w:pPr>
      <w:r w:rsidRPr="00F01D8B">
        <w:rPr>
          <w:rFonts w:eastAsia="Times New Roman"/>
          <w:b/>
          <w:sz w:val="24"/>
          <w:szCs w:val="24"/>
        </w:rPr>
        <w:t>Объекты теплоснабжения:</w:t>
      </w:r>
    </w:p>
    <w:p w14:paraId="483C78FE" w14:textId="77777777" w:rsidR="00E03CFC" w:rsidRPr="00F01D8B" w:rsidRDefault="00E03CFC" w:rsidP="00E03CFC">
      <w:pPr>
        <w:keepNext/>
        <w:autoSpaceDE w:val="0"/>
        <w:autoSpaceDN w:val="0"/>
        <w:jc w:val="center"/>
        <w:outlineLvl w:val="1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1701"/>
        <w:gridCol w:w="1701"/>
        <w:gridCol w:w="1134"/>
        <w:gridCol w:w="1842"/>
        <w:gridCol w:w="851"/>
      </w:tblGrid>
      <w:tr w:rsidR="00E03CFC" w:rsidRPr="00F01D8B" w14:paraId="7521C71E" w14:textId="77777777" w:rsidTr="00CE3D56">
        <w:trPr>
          <w:trHeight w:val="1380"/>
        </w:trPr>
        <w:tc>
          <w:tcPr>
            <w:tcW w:w="568" w:type="dxa"/>
          </w:tcPr>
          <w:p w14:paraId="52FA8E53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7132EF20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1701" w:type="dxa"/>
          </w:tcPr>
          <w:p w14:paraId="4A0C8AD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</w:tcPr>
          <w:p w14:paraId="5E367F3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134" w:type="dxa"/>
          </w:tcPr>
          <w:p w14:paraId="6BBB5484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2" w:type="dxa"/>
          </w:tcPr>
          <w:p w14:paraId="0CA64F9B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Кадастровый номер объекта недвижимого имущества</w:t>
            </w:r>
          </w:p>
        </w:tc>
        <w:tc>
          <w:tcPr>
            <w:tcW w:w="851" w:type="dxa"/>
          </w:tcPr>
          <w:p w14:paraId="6348A654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 ввода в эксплуатацию</w:t>
            </w:r>
          </w:p>
        </w:tc>
      </w:tr>
      <w:tr w:rsidR="00E03CFC" w:rsidRPr="00F01D8B" w14:paraId="050752AE" w14:textId="77777777" w:rsidTr="00CE3D56">
        <w:trPr>
          <w:trHeight w:val="1245"/>
        </w:trPr>
        <w:tc>
          <w:tcPr>
            <w:tcW w:w="568" w:type="dxa"/>
          </w:tcPr>
          <w:p w14:paraId="2BE0CB9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69EF969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Теплосети,</w:t>
            </w:r>
          </w:p>
          <w:p w14:paraId="277192F9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Гривы,ул.Зеленая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>,27Б</w:t>
            </w:r>
          </w:p>
        </w:tc>
        <w:tc>
          <w:tcPr>
            <w:tcW w:w="1701" w:type="dxa"/>
          </w:tcPr>
          <w:p w14:paraId="4B202C0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2C46E782" w14:textId="77777777" w:rsidR="00E03CFC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Протяж</w:t>
            </w:r>
            <w:r>
              <w:rPr>
                <w:rFonts w:eastAsia="Times New Roman"/>
                <w:sz w:val="22"/>
                <w:szCs w:val="22"/>
              </w:rPr>
              <w:t>енность-</w:t>
            </w:r>
            <w:r w:rsidRPr="00F01D8B">
              <w:rPr>
                <w:rFonts w:eastAsia="Times New Roman"/>
                <w:sz w:val="22"/>
                <w:szCs w:val="22"/>
              </w:rPr>
              <w:t>61м,</w:t>
            </w:r>
          </w:p>
          <w:p w14:paraId="372C3893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глубина 1м</w:t>
            </w:r>
          </w:p>
        </w:tc>
        <w:tc>
          <w:tcPr>
            <w:tcW w:w="1134" w:type="dxa"/>
          </w:tcPr>
          <w:p w14:paraId="36832AC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610D0A2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70:15:0100015:1173</w:t>
            </w:r>
          </w:p>
        </w:tc>
        <w:tc>
          <w:tcPr>
            <w:tcW w:w="851" w:type="dxa"/>
          </w:tcPr>
          <w:p w14:paraId="4C4B6FA8" w14:textId="77777777" w:rsidR="00E03CFC" w:rsidRPr="00F01D8B" w:rsidRDefault="00E03CFC" w:rsidP="00F53C9C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1988г</w:t>
            </w:r>
          </w:p>
        </w:tc>
      </w:tr>
      <w:tr w:rsidR="00E03CFC" w:rsidRPr="00F01D8B" w14:paraId="5BA79C39" w14:textId="77777777" w:rsidTr="00CE3D56">
        <w:trPr>
          <w:trHeight w:val="1245"/>
        </w:trPr>
        <w:tc>
          <w:tcPr>
            <w:tcW w:w="568" w:type="dxa"/>
          </w:tcPr>
          <w:p w14:paraId="04FB9E1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43ED0A7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Теплосети,</w:t>
            </w:r>
          </w:p>
          <w:p w14:paraId="77B7217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Гривы,ул.Мира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>,9А</w:t>
            </w:r>
          </w:p>
        </w:tc>
        <w:tc>
          <w:tcPr>
            <w:tcW w:w="1701" w:type="dxa"/>
          </w:tcPr>
          <w:p w14:paraId="478CA35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7962D58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Протяж</w:t>
            </w:r>
            <w:r>
              <w:rPr>
                <w:rFonts w:eastAsia="Times New Roman"/>
                <w:sz w:val="22"/>
                <w:szCs w:val="22"/>
              </w:rPr>
              <w:t>енность-</w:t>
            </w:r>
            <w:r w:rsidRPr="00F01D8B">
              <w:rPr>
                <w:rFonts w:eastAsia="Times New Roman"/>
                <w:sz w:val="22"/>
                <w:szCs w:val="22"/>
              </w:rPr>
              <w:t xml:space="preserve"> 107м</w:t>
            </w:r>
          </w:p>
        </w:tc>
        <w:tc>
          <w:tcPr>
            <w:tcW w:w="1134" w:type="dxa"/>
          </w:tcPr>
          <w:p w14:paraId="5FA5D010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772BEF1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70:15:0100015:1168</w:t>
            </w:r>
          </w:p>
        </w:tc>
        <w:tc>
          <w:tcPr>
            <w:tcW w:w="851" w:type="dxa"/>
          </w:tcPr>
          <w:p w14:paraId="6B815505" w14:textId="77777777" w:rsidR="00E03CFC" w:rsidRPr="00F01D8B" w:rsidRDefault="00E03CFC" w:rsidP="00F53C9C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1988г</w:t>
            </w:r>
          </w:p>
        </w:tc>
      </w:tr>
      <w:tr w:rsidR="00E03CFC" w:rsidRPr="00F01D8B" w14:paraId="40836724" w14:textId="77777777" w:rsidTr="00CE3D56">
        <w:trPr>
          <w:trHeight w:val="1245"/>
        </w:trPr>
        <w:tc>
          <w:tcPr>
            <w:tcW w:w="568" w:type="dxa"/>
          </w:tcPr>
          <w:p w14:paraId="482116D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387611AB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Теплосети,</w:t>
            </w:r>
          </w:p>
          <w:p w14:paraId="2490A59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Гривы,ул.Мира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>,16А</w:t>
            </w:r>
          </w:p>
        </w:tc>
        <w:tc>
          <w:tcPr>
            <w:tcW w:w="1701" w:type="dxa"/>
          </w:tcPr>
          <w:p w14:paraId="5C2E3F5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7541CFF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Протяж</w:t>
            </w:r>
            <w:r>
              <w:rPr>
                <w:rFonts w:eastAsia="Times New Roman"/>
                <w:sz w:val="22"/>
                <w:szCs w:val="22"/>
              </w:rPr>
              <w:t>енность-</w:t>
            </w:r>
            <w:r w:rsidRPr="00F01D8B">
              <w:rPr>
                <w:rFonts w:eastAsia="Times New Roman"/>
                <w:sz w:val="22"/>
                <w:szCs w:val="22"/>
              </w:rPr>
              <w:t>38 м</w:t>
            </w:r>
          </w:p>
        </w:tc>
        <w:tc>
          <w:tcPr>
            <w:tcW w:w="1134" w:type="dxa"/>
          </w:tcPr>
          <w:p w14:paraId="78D50AC0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200A730B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70:15:0100015:1176</w:t>
            </w:r>
            <w:r w:rsidRPr="00F01D8B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14:paraId="4BEC3A3F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1988г</w:t>
            </w:r>
          </w:p>
        </w:tc>
      </w:tr>
      <w:tr w:rsidR="00E03CFC" w:rsidRPr="00F01D8B" w14:paraId="1729F174" w14:textId="77777777" w:rsidTr="00CE3D56">
        <w:trPr>
          <w:trHeight w:val="1260"/>
        </w:trPr>
        <w:tc>
          <w:tcPr>
            <w:tcW w:w="568" w:type="dxa"/>
          </w:tcPr>
          <w:p w14:paraId="0C18AB4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296F2BB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Теплосети,</w:t>
            </w:r>
          </w:p>
          <w:p w14:paraId="28ECE76B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Гривы,ул.Советская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>,25Б</w:t>
            </w:r>
          </w:p>
        </w:tc>
        <w:tc>
          <w:tcPr>
            <w:tcW w:w="1701" w:type="dxa"/>
          </w:tcPr>
          <w:p w14:paraId="2376C8D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1F03B933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Протяж</w:t>
            </w:r>
            <w:r>
              <w:rPr>
                <w:rFonts w:eastAsia="Times New Roman"/>
                <w:sz w:val="22"/>
                <w:szCs w:val="22"/>
              </w:rPr>
              <w:t>енность-</w:t>
            </w:r>
            <w:r w:rsidRPr="00F01D8B">
              <w:rPr>
                <w:rFonts w:eastAsia="Times New Roman"/>
                <w:sz w:val="22"/>
                <w:szCs w:val="22"/>
              </w:rPr>
              <w:t xml:space="preserve"> 91м, глуби</w:t>
            </w:r>
          </w:p>
        </w:tc>
        <w:tc>
          <w:tcPr>
            <w:tcW w:w="1134" w:type="dxa"/>
          </w:tcPr>
          <w:p w14:paraId="6CE48BE0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16D712FA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70:15:0100015:1174</w:t>
            </w:r>
          </w:p>
        </w:tc>
        <w:tc>
          <w:tcPr>
            <w:tcW w:w="851" w:type="dxa"/>
          </w:tcPr>
          <w:p w14:paraId="53FFCB60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1988г</w:t>
            </w:r>
          </w:p>
        </w:tc>
      </w:tr>
      <w:tr w:rsidR="00E03CFC" w:rsidRPr="00F01D8B" w14:paraId="138F77E7" w14:textId="77777777" w:rsidTr="00CE3D56">
        <w:trPr>
          <w:trHeight w:val="990"/>
        </w:trPr>
        <w:tc>
          <w:tcPr>
            <w:tcW w:w="568" w:type="dxa"/>
          </w:tcPr>
          <w:p w14:paraId="3F209EDF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617B9F89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Теплосети</w:t>
            </w:r>
          </w:p>
          <w:p w14:paraId="5EA4326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.Леботер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, Пролетарская,6А</w:t>
            </w:r>
          </w:p>
        </w:tc>
        <w:tc>
          <w:tcPr>
            <w:tcW w:w="1701" w:type="dxa"/>
          </w:tcPr>
          <w:p w14:paraId="5C2E2E8C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72BC933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Протяж</w:t>
            </w:r>
            <w:r>
              <w:rPr>
                <w:rFonts w:eastAsia="Times New Roman"/>
                <w:sz w:val="22"/>
                <w:szCs w:val="22"/>
              </w:rPr>
              <w:t>енность-</w:t>
            </w:r>
            <w:r w:rsidRPr="00F01D8B">
              <w:rPr>
                <w:rFonts w:eastAsia="Times New Roman"/>
                <w:sz w:val="22"/>
                <w:szCs w:val="22"/>
              </w:rPr>
              <w:t>15м</w:t>
            </w:r>
          </w:p>
        </w:tc>
        <w:tc>
          <w:tcPr>
            <w:tcW w:w="1134" w:type="dxa"/>
          </w:tcPr>
          <w:p w14:paraId="476977F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342BC1F4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70:15:0100019:762</w:t>
            </w:r>
          </w:p>
        </w:tc>
        <w:tc>
          <w:tcPr>
            <w:tcW w:w="851" w:type="dxa"/>
          </w:tcPr>
          <w:p w14:paraId="0DBC8037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1988г</w:t>
            </w:r>
          </w:p>
        </w:tc>
      </w:tr>
      <w:tr w:rsidR="00E03CFC" w:rsidRPr="00F01D8B" w14:paraId="46618EAE" w14:textId="77777777" w:rsidTr="00CE3D56">
        <w:trPr>
          <w:trHeight w:val="1472"/>
        </w:trPr>
        <w:tc>
          <w:tcPr>
            <w:tcW w:w="568" w:type="dxa"/>
          </w:tcPr>
          <w:p w14:paraId="01F79C0F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132A9556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Теплосети</w:t>
            </w:r>
          </w:p>
          <w:p w14:paraId="63AFCC53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.Леботер,ул.Карла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Маркса,7В</w:t>
            </w:r>
          </w:p>
          <w:p w14:paraId="6A3E72F4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CCDC92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  <w:p w14:paraId="6636B663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FFDCC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Прот</w:t>
            </w:r>
            <w:r>
              <w:rPr>
                <w:rFonts w:eastAsia="Times New Roman"/>
                <w:sz w:val="22"/>
                <w:szCs w:val="22"/>
              </w:rPr>
              <w:t>яженность-</w:t>
            </w:r>
            <w:r w:rsidRPr="00F01D8B">
              <w:rPr>
                <w:rFonts w:eastAsia="Times New Roman"/>
                <w:sz w:val="22"/>
                <w:szCs w:val="22"/>
              </w:rPr>
              <w:t>81м.</w:t>
            </w:r>
          </w:p>
        </w:tc>
        <w:tc>
          <w:tcPr>
            <w:tcW w:w="1134" w:type="dxa"/>
          </w:tcPr>
          <w:p w14:paraId="01C60FA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2652F3C0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70:15:0100019:761</w:t>
            </w:r>
          </w:p>
        </w:tc>
        <w:tc>
          <w:tcPr>
            <w:tcW w:w="851" w:type="dxa"/>
          </w:tcPr>
          <w:p w14:paraId="575DD92E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1988г</w:t>
            </w:r>
          </w:p>
        </w:tc>
      </w:tr>
      <w:tr w:rsidR="00E03CFC" w:rsidRPr="00F01D8B" w14:paraId="7BA55B20" w14:textId="77777777" w:rsidTr="00CE3D56">
        <w:trPr>
          <w:trHeight w:val="70"/>
        </w:trPr>
        <w:tc>
          <w:tcPr>
            <w:tcW w:w="568" w:type="dxa"/>
          </w:tcPr>
          <w:p w14:paraId="27AB824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79B29CAF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Газовая котельная</w:t>
            </w:r>
          </w:p>
          <w:p w14:paraId="5431E82C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.Леботер,ул.Карла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Маркса,7В</w:t>
            </w:r>
          </w:p>
          <w:p w14:paraId="19A4D0E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EEFD7D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  <w:p w14:paraId="057FA0DF" w14:textId="77777777" w:rsidR="00E03CFC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0C4B332D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F7069C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Площадь 9,2кв.м.</w:t>
            </w:r>
          </w:p>
          <w:p w14:paraId="0EC5708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7ACD6C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4D279508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70:15:0100019:495</w:t>
            </w:r>
          </w:p>
        </w:tc>
        <w:tc>
          <w:tcPr>
            <w:tcW w:w="851" w:type="dxa"/>
          </w:tcPr>
          <w:p w14:paraId="028D23DC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2005г</w:t>
            </w:r>
          </w:p>
        </w:tc>
      </w:tr>
      <w:tr w:rsidR="00E03CFC" w:rsidRPr="00F01D8B" w14:paraId="55BACE5D" w14:textId="77777777" w:rsidTr="00CE3D56">
        <w:trPr>
          <w:trHeight w:val="1245"/>
        </w:trPr>
        <w:tc>
          <w:tcPr>
            <w:tcW w:w="568" w:type="dxa"/>
          </w:tcPr>
          <w:p w14:paraId="11A5E14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14:paraId="23C0149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Газовая котельная</w:t>
            </w:r>
          </w:p>
          <w:p w14:paraId="1AE1EC39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.Леботер,ул.Пролетарская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>,6А,</w:t>
            </w:r>
          </w:p>
          <w:p w14:paraId="68300F9C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3C9C3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  <w:p w14:paraId="55EFFB81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907082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Площадь 9,2кв.м.</w:t>
            </w:r>
          </w:p>
          <w:p w14:paraId="2A39139A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B1D5D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436532E2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70:15:0100019:501</w:t>
            </w:r>
          </w:p>
        </w:tc>
        <w:tc>
          <w:tcPr>
            <w:tcW w:w="851" w:type="dxa"/>
          </w:tcPr>
          <w:p w14:paraId="1C5DCE29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2005г</w:t>
            </w:r>
          </w:p>
        </w:tc>
      </w:tr>
      <w:tr w:rsidR="00E03CFC" w:rsidRPr="00F01D8B" w14:paraId="1DC0F011" w14:textId="77777777" w:rsidTr="00CE3D56">
        <w:trPr>
          <w:trHeight w:val="615"/>
        </w:trPr>
        <w:tc>
          <w:tcPr>
            <w:tcW w:w="568" w:type="dxa"/>
          </w:tcPr>
          <w:p w14:paraId="7A8BACF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14:paraId="5B7737C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Газовая котельная</w:t>
            </w:r>
          </w:p>
          <w:p w14:paraId="07A3A20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Гривы,ул.Советская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>,25Б</w:t>
            </w:r>
          </w:p>
        </w:tc>
        <w:tc>
          <w:tcPr>
            <w:tcW w:w="1701" w:type="dxa"/>
          </w:tcPr>
          <w:p w14:paraId="2B8C1DD2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3960C001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11,9</w:t>
            </w:r>
          </w:p>
        </w:tc>
        <w:tc>
          <w:tcPr>
            <w:tcW w:w="1134" w:type="dxa"/>
          </w:tcPr>
          <w:p w14:paraId="4FB2C17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17B53A5E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70:15:0100015:939</w:t>
            </w:r>
          </w:p>
        </w:tc>
        <w:tc>
          <w:tcPr>
            <w:tcW w:w="851" w:type="dxa"/>
          </w:tcPr>
          <w:p w14:paraId="1E8CE1D8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13.04.2016г</w:t>
            </w:r>
          </w:p>
        </w:tc>
      </w:tr>
      <w:tr w:rsidR="00E03CFC" w:rsidRPr="00F01D8B" w14:paraId="236FDD43" w14:textId="77777777" w:rsidTr="00CE3D56">
        <w:trPr>
          <w:trHeight w:val="144"/>
        </w:trPr>
        <w:tc>
          <w:tcPr>
            <w:tcW w:w="568" w:type="dxa"/>
          </w:tcPr>
          <w:p w14:paraId="0DC6726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1120868F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Газовая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котельная,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Гривы,ул.Мира,16А</w:t>
            </w:r>
          </w:p>
        </w:tc>
        <w:tc>
          <w:tcPr>
            <w:tcW w:w="1701" w:type="dxa"/>
          </w:tcPr>
          <w:p w14:paraId="27D6CFF4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76F4795C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20,5</w:t>
            </w:r>
          </w:p>
        </w:tc>
        <w:tc>
          <w:tcPr>
            <w:tcW w:w="1134" w:type="dxa"/>
          </w:tcPr>
          <w:p w14:paraId="1BE0C7B1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1959A227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70:15:0100015:938</w:t>
            </w:r>
          </w:p>
        </w:tc>
        <w:tc>
          <w:tcPr>
            <w:tcW w:w="851" w:type="dxa"/>
          </w:tcPr>
          <w:p w14:paraId="1EAE6545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C548D7">
              <w:rPr>
                <w:rFonts w:eastAsia="Times New Roman"/>
                <w:sz w:val="22"/>
                <w:szCs w:val="22"/>
              </w:rPr>
              <w:t>13.04.2016г</w:t>
            </w:r>
          </w:p>
        </w:tc>
      </w:tr>
      <w:tr w:rsidR="00E03CFC" w:rsidRPr="00F01D8B" w14:paraId="592BF004" w14:textId="77777777" w:rsidTr="00CE3D56">
        <w:trPr>
          <w:trHeight w:val="144"/>
        </w:trPr>
        <w:tc>
          <w:tcPr>
            <w:tcW w:w="568" w:type="dxa"/>
          </w:tcPr>
          <w:p w14:paraId="15881AF9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217F8ED0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Газовая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котельная,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Гривы,ул.Мира,9А</w:t>
            </w:r>
          </w:p>
        </w:tc>
        <w:tc>
          <w:tcPr>
            <w:tcW w:w="1701" w:type="dxa"/>
          </w:tcPr>
          <w:p w14:paraId="35967890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689BEC39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14:paraId="40C2449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77CE0E53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70:15:0100015:937</w:t>
            </w:r>
          </w:p>
        </w:tc>
        <w:tc>
          <w:tcPr>
            <w:tcW w:w="851" w:type="dxa"/>
          </w:tcPr>
          <w:p w14:paraId="37086C35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  <w:r w:rsidRPr="00C548D7">
              <w:rPr>
                <w:rFonts w:eastAsia="Times New Roman"/>
                <w:sz w:val="22"/>
                <w:szCs w:val="22"/>
              </w:rPr>
              <w:t>.04.2016г</w:t>
            </w:r>
          </w:p>
        </w:tc>
      </w:tr>
      <w:tr w:rsidR="00E03CFC" w:rsidRPr="00F01D8B" w14:paraId="3B9750FD" w14:textId="77777777" w:rsidTr="00CE3D56">
        <w:trPr>
          <w:trHeight w:val="1260"/>
        </w:trPr>
        <w:tc>
          <w:tcPr>
            <w:tcW w:w="568" w:type="dxa"/>
          </w:tcPr>
          <w:p w14:paraId="05A39D3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70D37064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Газовая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котельная,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.Коломинские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Гривы,ул.Зелёная,27Б</w:t>
            </w:r>
          </w:p>
        </w:tc>
        <w:tc>
          <w:tcPr>
            <w:tcW w:w="1701" w:type="dxa"/>
          </w:tcPr>
          <w:p w14:paraId="7A8BA09D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599DA3A4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20,4</w:t>
            </w:r>
          </w:p>
        </w:tc>
        <w:tc>
          <w:tcPr>
            <w:tcW w:w="1134" w:type="dxa"/>
          </w:tcPr>
          <w:p w14:paraId="0F9BA71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42" w:type="dxa"/>
          </w:tcPr>
          <w:p w14:paraId="6166E9E3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70:15:0100015:936</w:t>
            </w:r>
          </w:p>
        </w:tc>
        <w:tc>
          <w:tcPr>
            <w:tcW w:w="851" w:type="dxa"/>
          </w:tcPr>
          <w:p w14:paraId="442787F3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13.04.2016г</w:t>
            </w:r>
          </w:p>
        </w:tc>
      </w:tr>
    </w:tbl>
    <w:p w14:paraId="370AE057" w14:textId="77777777" w:rsidR="00E03CFC" w:rsidRPr="00F01D8B" w:rsidRDefault="00E03CFC" w:rsidP="00E03CFC">
      <w:pPr>
        <w:autoSpaceDE w:val="0"/>
        <w:autoSpaceDN w:val="0"/>
        <w:rPr>
          <w:rFonts w:eastAsia="Times New Roman"/>
          <w:b/>
          <w:sz w:val="24"/>
          <w:szCs w:val="24"/>
        </w:rPr>
      </w:pPr>
    </w:p>
    <w:p w14:paraId="374D28B2" w14:textId="77777777" w:rsidR="00E03CFC" w:rsidRPr="00F01D8B" w:rsidRDefault="00E03CFC" w:rsidP="00E03CFC">
      <w:pPr>
        <w:autoSpaceDE w:val="0"/>
        <w:autoSpaceDN w:val="0"/>
        <w:rPr>
          <w:rFonts w:eastAsia="Times New Roman"/>
          <w:b/>
          <w:sz w:val="24"/>
          <w:szCs w:val="24"/>
        </w:rPr>
      </w:pPr>
      <w:r w:rsidRPr="00F01D8B">
        <w:rPr>
          <w:rFonts w:eastAsia="Times New Roman"/>
          <w:b/>
          <w:sz w:val="24"/>
          <w:szCs w:val="24"/>
        </w:rPr>
        <w:t>Объекты водоснабжения:</w:t>
      </w:r>
    </w:p>
    <w:tbl>
      <w:tblPr>
        <w:tblpPr w:leftFromText="180" w:rightFromText="180" w:vertAnchor="text" w:horzAnchor="margin" w:tblpXSpec="center" w:tblpY="18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0"/>
        <w:gridCol w:w="1710"/>
        <w:gridCol w:w="1701"/>
        <w:gridCol w:w="992"/>
        <w:gridCol w:w="1834"/>
        <w:gridCol w:w="1134"/>
      </w:tblGrid>
      <w:tr w:rsidR="00E03CFC" w:rsidRPr="00F01D8B" w14:paraId="1BE65330" w14:textId="77777777" w:rsidTr="00CE3D56">
        <w:tc>
          <w:tcPr>
            <w:tcW w:w="425" w:type="dxa"/>
          </w:tcPr>
          <w:p w14:paraId="261F0C4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980" w:type="dxa"/>
          </w:tcPr>
          <w:p w14:paraId="1026006B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1710" w:type="dxa"/>
          </w:tcPr>
          <w:p w14:paraId="1CEAC471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</w:tcPr>
          <w:p w14:paraId="757EE609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992" w:type="dxa"/>
          </w:tcPr>
          <w:p w14:paraId="204BCFF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34" w:type="dxa"/>
          </w:tcPr>
          <w:p w14:paraId="17754751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Кадастровый номер объекта недвижимого имущества</w:t>
            </w:r>
          </w:p>
        </w:tc>
        <w:tc>
          <w:tcPr>
            <w:tcW w:w="1134" w:type="dxa"/>
          </w:tcPr>
          <w:p w14:paraId="093D9E1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9C79E2">
              <w:rPr>
                <w:rFonts w:eastAsia="Times New Roman"/>
                <w:sz w:val="22"/>
                <w:szCs w:val="22"/>
              </w:rPr>
              <w:t>Дата ввода в эксплуатацию</w:t>
            </w:r>
          </w:p>
        </w:tc>
      </w:tr>
      <w:tr w:rsidR="00E03CFC" w:rsidRPr="00F01D8B" w14:paraId="18E74CA1" w14:textId="77777777" w:rsidTr="00CE3D56">
        <w:tc>
          <w:tcPr>
            <w:tcW w:w="425" w:type="dxa"/>
          </w:tcPr>
          <w:p w14:paraId="6E121DD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14:paraId="480EE2C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Водонапорная башня со скважиной,</w:t>
            </w:r>
          </w:p>
          <w:p w14:paraId="7E1E858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.Леботер,ул.Пролетарская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>,№30 сооружение 1</w:t>
            </w:r>
          </w:p>
        </w:tc>
        <w:tc>
          <w:tcPr>
            <w:tcW w:w="1710" w:type="dxa"/>
          </w:tcPr>
          <w:p w14:paraId="73F60780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408AA9D1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3,9кв.м.</w:t>
            </w:r>
          </w:p>
        </w:tc>
        <w:tc>
          <w:tcPr>
            <w:tcW w:w="992" w:type="dxa"/>
          </w:tcPr>
          <w:p w14:paraId="22A19B8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2CD96E41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70:15:0100019:759</w:t>
            </w:r>
          </w:p>
        </w:tc>
        <w:tc>
          <w:tcPr>
            <w:tcW w:w="1134" w:type="dxa"/>
          </w:tcPr>
          <w:p w14:paraId="2C677B0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611A7E7D" w14:textId="77777777" w:rsidTr="00CE3D56">
        <w:tc>
          <w:tcPr>
            <w:tcW w:w="425" w:type="dxa"/>
          </w:tcPr>
          <w:p w14:paraId="7C737FD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75FC8CFB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Водопровод,</w:t>
            </w:r>
          </w:p>
          <w:p w14:paraId="74B981C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F01D8B">
              <w:rPr>
                <w:rFonts w:eastAsia="Times New Roman"/>
                <w:sz w:val="22"/>
                <w:szCs w:val="22"/>
              </w:rPr>
              <w:t>.Леботер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: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ул.Новая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ул.Пролетарская</w:t>
            </w:r>
            <w:proofErr w:type="spellEnd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 xml:space="preserve">, 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ул.Ленина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ул.Набережная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ул.К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-Маркса,   от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ул.Пролетарской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до 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ул.Ленинской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и   к   котельной, присвоен   адрес: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РФ,Томская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.,Чаинский  р-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н,Коломинское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r w:rsidRPr="00F01D8B">
              <w:rPr>
                <w:rFonts w:eastAsia="Times New Roman"/>
                <w:sz w:val="22"/>
                <w:szCs w:val="22"/>
              </w:rPr>
              <w:lastRenderedPageBreak/>
              <w:t xml:space="preserve">сельское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поселение,водопровод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с.Леботёр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0" w:type="dxa"/>
          </w:tcPr>
          <w:p w14:paraId="0BB48E3B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701" w:type="dxa"/>
          </w:tcPr>
          <w:p w14:paraId="28C1264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Протяж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. 4972м</w:t>
            </w:r>
          </w:p>
        </w:tc>
        <w:tc>
          <w:tcPr>
            <w:tcW w:w="992" w:type="dxa"/>
          </w:tcPr>
          <w:p w14:paraId="14E7530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096830F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70:15:0100019:760</w:t>
            </w:r>
          </w:p>
        </w:tc>
        <w:tc>
          <w:tcPr>
            <w:tcW w:w="1134" w:type="dxa"/>
          </w:tcPr>
          <w:p w14:paraId="7D2A76BF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176D0DE5" w14:textId="77777777" w:rsidTr="00CE3D56">
        <w:tc>
          <w:tcPr>
            <w:tcW w:w="425" w:type="dxa"/>
          </w:tcPr>
          <w:p w14:paraId="50735A0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745279F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Водозабор</w:t>
            </w:r>
            <w:r w:rsidRPr="00F01D8B">
              <w:rPr>
                <w:rFonts w:eastAsia="Times New Roman"/>
                <w:sz w:val="22"/>
                <w:szCs w:val="22"/>
              </w:rPr>
              <w:br/>
              <w:t xml:space="preserve">ная скважина </w:t>
            </w:r>
          </w:p>
          <w:p w14:paraId="1B1ED3E0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РФ,Томская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.,Чаинский  р- н.,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муниципально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е       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 поселение»,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с.Ко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Гривы,ул.Зелёна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br/>
              <w:t>я,31,сооружение 2</w:t>
            </w:r>
          </w:p>
        </w:tc>
        <w:tc>
          <w:tcPr>
            <w:tcW w:w="1710" w:type="dxa"/>
          </w:tcPr>
          <w:p w14:paraId="08B300AF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562DF7E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gramStart"/>
            <w:r w:rsidRPr="00F01D8B">
              <w:rPr>
                <w:rFonts w:eastAsia="Times New Roman"/>
                <w:sz w:val="22"/>
                <w:szCs w:val="22"/>
              </w:rPr>
              <w:t xml:space="preserve">Глубина 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F01D8B">
                <w:rPr>
                  <w:rFonts w:eastAsia="Times New Roman"/>
                  <w:sz w:val="22"/>
                  <w:szCs w:val="22"/>
                </w:rPr>
                <w:t>140</w:t>
              </w:r>
              <w:proofErr w:type="gramEnd"/>
              <w:r w:rsidRPr="00F01D8B">
                <w:rPr>
                  <w:rFonts w:eastAsia="Times New Roman"/>
                  <w:sz w:val="22"/>
                  <w:szCs w:val="22"/>
                </w:rPr>
                <w:t xml:space="preserve"> м</w:t>
              </w:r>
            </w:smartTag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C8CAAA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7B7B3F39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70:15:0100015:1172</w:t>
            </w:r>
            <w:r w:rsidRPr="00F01D8B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14:paraId="42357241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00FDEB21" w14:textId="77777777" w:rsidTr="00CE3D56">
        <w:tc>
          <w:tcPr>
            <w:tcW w:w="425" w:type="dxa"/>
          </w:tcPr>
          <w:p w14:paraId="4DBABB5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0FB1FEC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Водонапорная башня </w:t>
            </w:r>
          </w:p>
          <w:p w14:paraId="3A88E48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С.К-Гривы, ул.Зеленая,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31,сооружение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</w:tcPr>
          <w:p w14:paraId="30B3D1A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7D7EDFDC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Объем 30куб. м.</w:t>
            </w:r>
          </w:p>
        </w:tc>
        <w:tc>
          <w:tcPr>
            <w:tcW w:w="992" w:type="dxa"/>
          </w:tcPr>
          <w:p w14:paraId="075F063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637E393B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70:15:0100015:1171</w:t>
            </w:r>
          </w:p>
        </w:tc>
        <w:tc>
          <w:tcPr>
            <w:tcW w:w="1134" w:type="dxa"/>
          </w:tcPr>
          <w:p w14:paraId="7C6670AF" w14:textId="77777777" w:rsidR="00E03CFC" w:rsidRPr="00F01D8B" w:rsidRDefault="00E03CFC" w:rsidP="00F53C9C">
            <w:pPr>
              <w:spacing w:after="16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0426B53A" w14:textId="77777777" w:rsidTr="00CE3D56">
        <w:tc>
          <w:tcPr>
            <w:tcW w:w="425" w:type="dxa"/>
          </w:tcPr>
          <w:p w14:paraId="283206B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2238570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водозабор ная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скважина </w:t>
            </w:r>
          </w:p>
          <w:p w14:paraId="666F5D8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С.К-Гривы, ул.Зеленая,27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а,сооружение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2</w:t>
            </w:r>
          </w:p>
        </w:tc>
        <w:tc>
          <w:tcPr>
            <w:tcW w:w="1710" w:type="dxa"/>
          </w:tcPr>
          <w:p w14:paraId="5963EC2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69679019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Глуби на 120м </w:t>
            </w:r>
          </w:p>
        </w:tc>
        <w:tc>
          <w:tcPr>
            <w:tcW w:w="992" w:type="dxa"/>
          </w:tcPr>
          <w:p w14:paraId="450FF98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10E59AB3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70:15:0100015:1170</w:t>
            </w:r>
          </w:p>
        </w:tc>
        <w:tc>
          <w:tcPr>
            <w:tcW w:w="1134" w:type="dxa"/>
          </w:tcPr>
          <w:p w14:paraId="536C7DE6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0E3629AA" w14:textId="77777777" w:rsidTr="00CE3D56">
        <w:tc>
          <w:tcPr>
            <w:tcW w:w="425" w:type="dxa"/>
          </w:tcPr>
          <w:p w14:paraId="5C032F49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0139ECB9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Водонапо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рная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башня</w:t>
            </w:r>
          </w:p>
          <w:p w14:paraId="263B2995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С.К-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Гривы,ул.Зелена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я,27А,сооружени е 1</w:t>
            </w:r>
          </w:p>
        </w:tc>
        <w:tc>
          <w:tcPr>
            <w:tcW w:w="1710" w:type="dxa"/>
          </w:tcPr>
          <w:p w14:paraId="46B711B2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  <w:p w14:paraId="782EB37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7BDA3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Объем 25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..</w:t>
            </w:r>
          </w:p>
        </w:tc>
        <w:tc>
          <w:tcPr>
            <w:tcW w:w="992" w:type="dxa"/>
          </w:tcPr>
          <w:p w14:paraId="6822F52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202391F7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70:15:0100015:1169</w:t>
            </w:r>
          </w:p>
        </w:tc>
        <w:tc>
          <w:tcPr>
            <w:tcW w:w="1134" w:type="dxa"/>
          </w:tcPr>
          <w:p w14:paraId="0FA37E6F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52B03926" w14:textId="77777777" w:rsidTr="00CE3D56">
        <w:tc>
          <w:tcPr>
            <w:tcW w:w="425" w:type="dxa"/>
          </w:tcPr>
          <w:p w14:paraId="4EE9213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60AC3F9A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водопрово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д вп-1</w:t>
            </w:r>
          </w:p>
          <w:p w14:paraId="4B10E41E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Российская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Федерация,Томс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кая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й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район,муниципа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льное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поселение»,село</w:t>
            </w:r>
            <w:proofErr w:type="spellEnd"/>
          </w:p>
          <w:p w14:paraId="620C1F53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Гривы, водопровод   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вп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- 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1»(</w:t>
            </w:r>
            <w:proofErr w:type="spellStart"/>
            <w:proofErr w:type="gramEnd"/>
            <w:r w:rsidRPr="00F01D8B">
              <w:rPr>
                <w:rFonts w:eastAsia="Times New Roman"/>
                <w:sz w:val="22"/>
                <w:szCs w:val="22"/>
              </w:rPr>
              <w:t>ул.Мусохрано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ва,ул.Зелёная,ул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Совхозная,ул.Ра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бочая,ул.Советск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)</w:t>
            </w:r>
          </w:p>
          <w:p w14:paraId="061A977C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5322BD7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  <w:p w14:paraId="30C8AEFF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EE48F3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4636м</w:t>
            </w:r>
          </w:p>
          <w:p w14:paraId="597163B9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.</w:t>
            </w:r>
          </w:p>
          <w:p w14:paraId="6E0B9B0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4842AC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4532B18D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70:15:0000000:294</w:t>
            </w:r>
          </w:p>
        </w:tc>
        <w:tc>
          <w:tcPr>
            <w:tcW w:w="1134" w:type="dxa"/>
          </w:tcPr>
          <w:p w14:paraId="44D24BBC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04403F05" w14:textId="77777777" w:rsidTr="00CE3D56">
        <w:tc>
          <w:tcPr>
            <w:tcW w:w="425" w:type="dxa"/>
          </w:tcPr>
          <w:p w14:paraId="4D8D3614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3D607DD9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водопрово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д вп-2</w:t>
            </w:r>
          </w:p>
          <w:p w14:paraId="39C8CCD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Российская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Федерация,Томс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r w:rsidRPr="00F01D8B">
              <w:rPr>
                <w:rFonts w:eastAsia="Times New Roman"/>
                <w:sz w:val="22"/>
                <w:szCs w:val="22"/>
              </w:rPr>
              <w:lastRenderedPageBreak/>
              <w:t xml:space="preserve">кая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й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район,муниципа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льное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с.Коломинские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Гривы, водопровод   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вп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- 2»(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ул.Сибирская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br/>
              <w:t>,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ул.Предовражна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я,ул.Овражная,у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л.Ленина,ул.Бол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ьничная,пер.Пар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ковый,пер.Горн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ый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67673A3B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lastRenderedPageBreak/>
              <w:t>реконструкция</w:t>
            </w:r>
          </w:p>
          <w:p w14:paraId="7E31D95F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6D1FF3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1 м"/>
              </w:smartTagPr>
              <w:r w:rsidRPr="00F01D8B">
                <w:rPr>
                  <w:rFonts w:eastAsia="Times New Roman"/>
                  <w:sz w:val="22"/>
                  <w:szCs w:val="22"/>
                </w:rPr>
                <w:t>4001 м</w:t>
              </w:r>
            </w:smartTag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A6F92A8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5A07A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59E47C97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70:15:0100015:1178</w:t>
            </w:r>
          </w:p>
        </w:tc>
        <w:tc>
          <w:tcPr>
            <w:tcW w:w="1134" w:type="dxa"/>
          </w:tcPr>
          <w:p w14:paraId="2D8C8E6A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6C7A667A" w14:textId="77777777" w:rsidTr="00CE3D56">
        <w:tc>
          <w:tcPr>
            <w:tcW w:w="425" w:type="dxa"/>
          </w:tcPr>
          <w:p w14:paraId="2FBE535F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14:paraId="339131F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Водонапо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рная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башня </w:t>
            </w:r>
          </w:p>
          <w:p w14:paraId="64368B0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Российская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Федерация,Томс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кая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й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район,муниципа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льное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 поселение»,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с.Ко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Гривы,ул.Больни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чная,3,сооружен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</w:tcPr>
          <w:p w14:paraId="1B804B29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23D01F8A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Объем 25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256BB17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54541F8C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70:15:0100015:1177</w:t>
            </w:r>
          </w:p>
        </w:tc>
        <w:tc>
          <w:tcPr>
            <w:tcW w:w="1134" w:type="dxa"/>
          </w:tcPr>
          <w:p w14:paraId="3A4B0E8F" w14:textId="77777777" w:rsidR="00E03CFC" w:rsidRPr="00F01D8B" w:rsidRDefault="00E03CFC" w:rsidP="00F53C9C">
            <w:pPr>
              <w:spacing w:after="16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2AD53160" w14:textId="77777777" w:rsidTr="00CE3D56">
        <w:tc>
          <w:tcPr>
            <w:tcW w:w="425" w:type="dxa"/>
          </w:tcPr>
          <w:p w14:paraId="2EBA510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3CC44DF1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Водозабор ная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скважина</w:t>
            </w:r>
          </w:p>
          <w:p w14:paraId="51EEF7CF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РФ,Томская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й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район,муниципа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льное</w:t>
            </w:r>
            <w:proofErr w:type="spellEnd"/>
          </w:p>
          <w:p w14:paraId="57A59132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 поселение</w:t>
            </w: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»,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с.Ко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ломинские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Гривы,ул.Больни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br/>
              <w:t xml:space="preserve">чная,3,сооружен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2</w:t>
            </w:r>
          </w:p>
        </w:tc>
        <w:tc>
          <w:tcPr>
            <w:tcW w:w="1710" w:type="dxa"/>
          </w:tcPr>
          <w:p w14:paraId="05C01292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349511A1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Глуби на 88м</w:t>
            </w:r>
          </w:p>
          <w:p w14:paraId="55D215DE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9DD151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7C74114D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70:15:0100015:1175</w:t>
            </w:r>
          </w:p>
        </w:tc>
        <w:tc>
          <w:tcPr>
            <w:tcW w:w="1134" w:type="dxa"/>
          </w:tcPr>
          <w:p w14:paraId="0BC8A100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760B0606" w14:textId="77777777" w:rsidTr="00CE3D56">
        <w:tc>
          <w:tcPr>
            <w:tcW w:w="425" w:type="dxa"/>
          </w:tcPr>
          <w:p w14:paraId="4FD40871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1454A55B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Водонапорная башня    со скважиной </w:t>
            </w:r>
          </w:p>
          <w:p w14:paraId="0E58406B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Российская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Федерация,Томская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область,Чаинский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        сельское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lastRenderedPageBreak/>
              <w:t>поселение,с.Нов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околомино,ул.М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олодежная,№27,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сооружение 1</w:t>
            </w:r>
          </w:p>
        </w:tc>
        <w:tc>
          <w:tcPr>
            <w:tcW w:w="1710" w:type="dxa"/>
          </w:tcPr>
          <w:p w14:paraId="6AAC10BA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701" w:type="dxa"/>
          </w:tcPr>
          <w:p w14:paraId="660A90D3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Площадь 11кв.м</w:t>
            </w:r>
          </w:p>
        </w:tc>
        <w:tc>
          <w:tcPr>
            <w:tcW w:w="992" w:type="dxa"/>
          </w:tcPr>
          <w:p w14:paraId="3E62E603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731EE87D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70:15:0100048:1374</w:t>
            </w:r>
          </w:p>
        </w:tc>
        <w:tc>
          <w:tcPr>
            <w:tcW w:w="1134" w:type="dxa"/>
          </w:tcPr>
          <w:p w14:paraId="03C9F6BB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6DF1B212" w14:textId="77777777" w:rsidTr="00CE3D56">
        <w:tc>
          <w:tcPr>
            <w:tcW w:w="425" w:type="dxa"/>
          </w:tcPr>
          <w:p w14:paraId="1FF306D3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49597CD5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Водонапорная башня    со скважиной</w:t>
            </w:r>
          </w:p>
          <w:p w14:paraId="0916C95B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br/>
              <w:t xml:space="preserve">Российская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Федерация,Томская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область,Чаинский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        сельское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поселение,с.Нов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околомино,ул.О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бская,№22,соору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жение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1</w:t>
            </w:r>
            <w:r w:rsidRPr="00F01D8B">
              <w:rPr>
                <w:rFonts w:eastAsia="Times New Roman"/>
                <w:sz w:val="22"/>
                <w:szCs w:val="22"/>
              </w:rPr>
              <w:br/>
              <w:t xml:space="preserve">Российская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Федерация,Томская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область,Чаинский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        сельское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поселение,с.Нов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околомино</w:t>
            </w:r>
            <w:proofErr w:type="spellEnd"/>
          </w:p>
        </w:tc>
        <w:tc>
          <w:tcPr>
            <w:tcW w:w="1710" w:type="dxa"/>
          </w:tcPr>
          <w:p w14:paraId="4A375098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471BBB53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Площ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адь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27,4кв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.м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</w:p>
          <w:p w14:paraId="0DEE2C68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A4FA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433F54AC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70:15:0100025:385</w:t>
            </w:r>
          </w:p>
        </w:tc>
        <w:tc>
          <w:tcPr>
            <w:tcW w:w="1134" w:type="dxa"/>
          </w:tcPr>
          <w:p w14:paraId="6FA0267E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622AA17C" w14:textId="77777777" w:rsidTr="00CE3D56">
        <w:tc>
          <w:tcPr>
            <w:tcW w:w="425" w:type="dxa"/>
          </w:tcPr>
          <w:p w14:paraId="6C4957F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54BFBF0C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водоп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ровод</w:t>
            </w:r>
            <w:proofErr w:type="spellEnd"/>
          </w:p>
          <w:p w14:paraId="5B110AFF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7DFB819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 xml:space="preserve">Российская </w:t>
            </w: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Федерация,Томская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область,Чаинский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        сельское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поселение,с.Нов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околомино</w:t>
            </w:r>
            <w:proofErr w:type="spellEnd"/>
          </w:p>
        </w:tc>
        <w:tc>
          <w:tcPr>
            <w:tcW w:w="1710" w:type="dxa"/>
          </w:tcPr>
          <w:p w14:paraId="1CA65A4C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34E2C677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3081м</w:t>
            </w:r>
          </w:p>
        </w:tc>
        <w:tc>
          <w:tcPr>
            <w:tcW w:w="992" w:type="dxa"/>
          </w:tcPr>
          <w:p w14:paraId="7AE48730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2C2332FA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70:15:0000000:171</w:t>
            </w:r>
          </w:p>
        </w:tc>
        <w:tc>
          <w:tcPr>
            <w:tcW w:w="1134" w:type="dxa"/>
          </w:tcPr>
          <w:p w14:paraId="5D676215" w14:textId="77777777" w:rsidR="00E03CFC" w:rsidRPr="00F01D8B" w:rsidRDefault="00E03CFC" w:rsidP="00F53C9C">
            <w:pPr>
              <w:spacing w:after="16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597F58B6" w14:textId="77777777" w:rsidTr="00CE3D56">
        <w:tc>
          <w:tcPr>
            <w:tcW w:w="425" w:type="dxa"/>
          </w:tcPr>
          <w:p w14:paraId="1881F46E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4C8AE665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Водонапо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рная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башня</w:t>
            </w:r>
          </w:p>
          <w:p w14:paraId="07B580A5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5914E626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С.Обское,ул.Новая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>,         присвоен адрес: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РФ,Томская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й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район,муниципа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льное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 поселение»,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с.Об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ское,ул.Новая,20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,сооружение 1</w:t>
            </w:r>
          </w:p>
        </w:tc>
        <w:tc>
          <w:tcPr>
            <w:tcW w:w="1710" w:type="dxa"/>
          </w:tcPr>
          <w:p w14:paraId="11CE2017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2BB1D57E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Объем 25куб. м</w:t>
            </w:r>
          </w:p>
        </w:tc>
        <w:tc>
          <w:tcPr>
            <w:tcW w:w="992" w:type="dxa"/>
          </w:tcPr>
          <w:p w14:paraId="6058130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2DDE9543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70:15:0100027:991</w:t>
            </w:r>
          </w:p>
        </w:tc>
        <w:tc>
          <w:tcPr>
            <w:tcW w:w="1134" w:type="dxa"/>
          </w:tcPr>
          <w:p w14:paraId="4F10FB23" w14:textId="77777777" w:rsidR="00E03CFC" w:rsidRPr="00F01D8B" w:rsidRDefault="00E03CFC" w:rsidP="00F53C9C">
            <w:pPr>
              <w:tabs>
                <w:tab w:val="right" w:pos="1897"/>
              </w:tabs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72020C8F" w14:textId="77777777" w:rsidTr="00CE3D56">
        <w:tc>
          <w:tcPr>
            <w:tcW w:w="425" w:type="dxa"/>
          </w:tcPr>
          <w:p w14:paraId="057B26A5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60864A54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F01D8B">
              <w:rPr>
                <w:rFonts w:eastAsia="Times New Roman"/>
                <w:sz w:val="22"/>
                <w:szCs w:val="22"/>
              </w:rPr>
              <w:t>водозабор ная</w:t>
            </w:r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скважина</w:t>
            </w:r>
          </w:p>
          <w:p w14:paraId="1ADE4FCF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5DA88320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РФ,Томская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й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район,муниципа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lastRenderedPageBreak/>
              <w:t>льное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 поселение»,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с.Об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ское,ул.Новая,20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,сооружение 2</w:t>
            </w:r>
          </w:p>
        </w:tc>
        <w:tc>
          <w:tcPr>
            <w:tcW w:w="1710" w:type="dxa"/>
          </w:tcPr>
          <w:p w14:paraId="24BB550B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701" w:type="dxa"/>
          </w:tcPr>
          <w:p w14:paraId="41BA487C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Глубина 190м</w:t>
            </w:r>
          </w:p>
        </w:tc>
        <w:tc>
          <w:tcPr>
            <w:tcW w:w="992" w:type="dxa"/>
          </w:tcPr>
          <w:p w14:paraId="227B8D72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78EE246E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70:15:0100027:992</w:t>
            </w:r>
          </w:p>
        </w:tc>
        <w:tc>
          <w:tcPr>
            <w:tcW w:w="1134" w:type="dxa"/>
          </w:tcPr>
          <w:p w14:paraId="62F87DE1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61979E64" w14:textId="77777777" w:rsidTr="00CE3D56">
        <w:tc>
          <w:tcPr>
            <w:tcW w:w="425" w:type="dxa"/>
          </w:tcPr>
          <w:p w14:paraId="53A8B266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09D0D4FD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водопрово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д</w:t>
            </w:r>
          </w:p>
          <w:p w14:paraId="2B87B0E6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0F9A29DF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РФ,Томская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область,Чаински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й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район,муниципа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льное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образование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«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Коломинское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сельское поселение», водопровод</w:t>
            </w:r>
            <w:r w:rsidRPr="00F01D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с.Обское</w:t>
            </w:r>
            <w:proofErr w:type="spellEnd"/>
          </w:p>
        </w:tc>
        <w:tc>
          <w:tcPr>
            <w:tcW w:w="1710" w:type="dxa"/>
          </w:tcPr>
          <w:p w14:paraId="2844F9F9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79369481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5654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метра</w:t>
            </w:r>
          </w:p>
        </w:tc>
        <w:tc>
          <w:tcPr>
            <w:tcW w:w="992" w:type="dxa"/>
          </w:tcPr>
          <w:p w14:paraId="3DEC0AE8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236B2B71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70:15:0100027:994</w:t>
            </w:r>
          </w:p>
        </w:tc>
        <w:tc>
          <w:tcPr>
            <w:tcW w:w="1134" w:type="dxa"/>
          </w:tcPr>
          <w:p w14:paraId="616E5AA0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3090C43E" w14:textId="77777777" w:rsidTr="00CE3D56">
        <w:tc>
          <w:tcPr>
            <w:tcW w:w="425" w:type="dxa"/>
          </w:tcPr>
          <w:p w14:paraId="10A43C3F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07A7EF2B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Водонапорная башня</w:t>
            </w:r>
          </w:p>
          <w:p w14:paraId="508EF387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172150A5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С.Обское,л.Трак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br/>
              <w:t xml:space="preserve">товая,20,сооруже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</w:tcPr>
          <w:p w14:paraId="741F922B" w14:textId="77777777" w:rsidR="00E03CFC" w:rsidRPr="00F01D8B" w:rsidRDefault="00E03CFC" w:rsidP="00F53C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7A377FB7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Объем</w:t>
            </w:r>
            <w:r w:rsidRPr="00F01D8B">
              <w:rPr>
                <w:rFonts w:eastAsia="Times New Roman"/>
                <w:sz w:val="22"/>
                <w:szCs w:val="22"/>
              </w:rPr>
              <w:br/>
              <w:t>25куб. м.</w:t>
            </w:r>
          </w:p>
        </w:tc>
        <w:tc>
          <w:tcPr>
            <w:tcW w:w="992" w:type="dxa"/>
          </w:tcPr>
          <w:p w14:paraId="3E2B98A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298CEECE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70:15:0100027:990</w:t>
            </w:r>
          </w:p>
        </w:tc>
        <w:tc>
          <w:tcPr>
            <w:tcW w:w="1134" w:type="dxa"/>
          </w:tcPr>
          <w:p w14:paraId="1EB21307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E03CFC" w:rsidRPr="00F01D8B" w14:paraId="101E5255" w14:textId="77777777" w:rsidTr="00CE3D56">
        <w:tc>
          <w:tcPr>
            <w:tcW w:w="425" w:type="dxa"/>
          </w:tcPr>
          <w:p w14:paraId="3CC54A0D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77B6B228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Скважина</w:t>
            </w:r>
          </w:p>
          <w:p w14:paraId="36DD95C7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F01D8B">
              <w:rPr>
                <w:rFonts w:eastAsia="Times New Roman"/>
                <w:sz w:val="22"/>
                <w:szCs w:val="22"/>
              </w:rPr>
              <w:t>С.Обское,ул.Тра</w:t>
            </w:r>
            <w:proofErr w:type="spellEnd"/>
            <w:proofErr w:type="gramEnd"/>
            <w:r w:rsidRPr="00F01D8B">
              <w:rPr>
                <w:rFonts w:eastAsia="Times New Roman"/>
                <w:sz w:val="22"/>
                <w:szCs w:val="22"/>
              </w:rPr>
              <w:t xml:space="preserve"> ктовая,20,соору </w:t>
            </w:r>
            <w:proofErr w:type="spellStart"/>
            <w:r w:rsidRPr="00F01D8B">
              <w:rPr>
                <w:rFonts w:eastAsia="Times New Roman"/>
                <w:sz w:val="22"/>
                <w:szCs w:val="22"/>
              </w:rPr>
              <w:t>жение</w:t>
            </w:r>
            <w:proofErr w:type="spellEnd"/>
            <w:r w:rsidRPr="00F01D8B">
              <w:rPr>
                <w:rFonts w:eastAsia="Times New Roman"/>
                <w:sz w:val="22"/>
                <w:szCs w:val="22"/>
              </w:rPr>
              <w:t xml:space="preserve"> 2</w:t>
            </w:r>
          </w:p>
          <w:p w14:paraId="6DC7C6D6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423EDE4" w14:textId="77777777" w:rsidR="00E03CFC" w:rsidRPr="00F01D8B" w:rsidRDefault="00E03CFC" w:rsidP="00F53C9C">
            <w:pPr>
              <w:autoSpaceDE w:val="0"/>
              <w:autoSpaceDN w:val="0"/>
              <w:spacing w:after="120" w:line="48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1169F7E8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Глуби на 190м</w:t>
            </w:r>
          </w:p>
        </w:tc>
        <w:tc>
          <w:tcPr>
            <w:tcW w:w="992" w:type="dxa"/>
          </w:tcPr>
          <w:p w14:paraId="29583BFA" w14:textId="77777777" w:rsidR="00E03CFC" w:rsidRPr="00F01D8B" w:rsidRDefault="00E03CFC" w:rsidP="00F53C9C">
            <w:pPr>
              <w:autoSpaceDE w:val="0"/>
              <w:autoSpaceDN w:val="0"/>
              <w:spacing w:after="12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834" w:type="dxa"/>
          </w:tcPr>
          <w:p w14:paraId="39019E3E" w14:textId="77777777" w:rsidR="00E03CFC" w:rsidRPr="00F01D8B" w:rsidRDefault="00E03CFC" w:rsidP="00F53C9C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01D8B">
              <w:rPr>
                <w:rFonts w:eastAsia="Times New Roman"/>
                <w:sz w:val="22"/>
                <w:szCs w:val="22"/>
              </w:rPr>
              <w:t>70:15:0100027:993</w:t>
            </w:r>
          </w:p>
        </w:tc>
        <w:tc>
          <w:tcPr>
            <w:tcW w:w="1134" w:type="dxa"/>
          </w:tcPr>
          <w:p w14:paraId="0E2081C0" w14:textId="77777777" w:rsidR="00E03CFC" w:rsidRPr="00F01D8B" w:rsidRDefault="00E03CFC" w:rsidP="00F53C9C">
            <w:pPr>
              <w:spacing w:after="16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6494777" w14:textId="77777777" w:rsidR="00E03CFC" w:rsidRPr="00F01D8B" w:rsidRDefault="00E03CFC" w:rsidP="00E03CFC">
      <w:pPr>
        <w:autoSpaceDE w:val="0"/>
        <w:autoSpaceDN w:val="0"/>
        <w:rPr>
          <w:rFonts w:eastAsia="Times New Roman"/>
          <w:b/>
          <w:sz w:val="20"/>
          <w:szCs w:val="20"/>
        </w:rPr>
      </w:pPr>
    </w:p>
    <w:p w14:paraId="74479018" w14:textId="77777777" w:rsidR="00E03CFC" w:rsidRPr="00F01D8B" w:rsidRDefault="00E03CFC" w:rsidP="00E03CFC">
      <w:pPr>
        <w:autoSpaceDE w:val="0"/>
        <w:autoSpaceDN w:val="0"/>
        <w:rPr>
          <w:rFonts w:eastAsia="Times New Roman"/>
          <w:b/>
          <w:sz w:val="20"/>
          <w:szCs w:val="20"/>
        </w:rPr>
      </w:pPr>
    </w:p>
    <w:p w14:paraId="786FF043" w14:textId="77777777" w:rsidR="00E03CFC" w:rsidRPr="00F01D8B" w:rsidRDefault="00E03CFC" w:rsidP="00E03CFC">
      <w:pPr>
        <w:autoSpaceDE w:val="0"/>
        <w:autoSpaceDN w:val="0"/>
        <w:rPr>
          <w:rFonts w:eastAsia="Times New Roman"/>
          <w:b/>
          <w:sz w:val="20"/>
          <w:szCs w:val="20"/>
        </w:rPr>
      </w:pPr>
    </w:p>
    <w:p w14:paraId="79612ACE" w14:textId="77777777" w:rsidR="00E03CFC" w:rsidRPr="00F01D8B" w:rsidRDefault="00E03CFC" w:rsidP="00E03CFC">
      <w:pPr>
        <w:keepNext/>
        <w:autoSpaceDE w:val="0"/>
        <w:autoSpaceDN w:val="0"/>
        <w:jc w:val="center"/>
        <w:outlineLvl w:val="1"/>
        <w:rPr>
          <w:rFonts w:eastAsia="Times New Roman"/>
          <w:b/>
          <w:bCs/>
          <w:i/>
          <w:iCs/>
          <w:sz w:val="24"/>
          <w:szCs w:val="24"/>
        </w:rPr>
      </w:pPr>
    </w:p>
    <w:p w14:paraId="53A7FC89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FC"/>
    <w:rsid w:val="006234A5"/>
    <w:rsid w:val="00CE3D56"/>
    <w:rsid w:val="00E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C03CB"/>
  <w15:chartTrackingRefBased/>
  <w15:docId w15:val="{55FC0187-3447-4CFB-AA87-74602E3A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CFC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2024-04-27T03:14:00Z</dcterms:created>
  <dcterms:modified xsi:type="dcterms:W3CDTF">2024-04-27T05:22:00Z</dcterms:modified>
</cp:coreProperties>
</file>